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B7029A" w:rsidRPr="00CE0EA4" w14:paraId="3AEBE0E8" w14:textId="77777777" w:rsidTr="00550AA9">
        <w:tc>
          <w:tcPr>
            <w:tcW w:w="6516" w:type="dxa"/>
          </w:tcPr>
          <w:p w14:paraId="0B5C8024" w14:textId="12C626B4" w:rsidR="00B7029A" w:rsidRPr="001A21AF" w:rsidRDefault="00B7029A" w:rsidP="00550AA9">
            <w:pPr>
              <w:jc w:val="center"/>
              <w:rPr>
                <w:rFonts w:ascii="Times New Roman" w:hAnsi="Times New Roman" w:cs="Times New Roman"/>
                <w:sz w:val="26"/>
                <w:szCs w:val="28"/>
                <w:lang w:val="vi-VN"/>
              </w:rPr>
            </w:pPr>
            <w:r w:rsidRPr="00C47153">
              <w:rPr>
                <w:rFonts w:ascii="Times New Roman" w:hAnsi="Times New Roman" w:cs="Times New Roman"/>
                <w:bCs/>
                <w:sz w:val="26"/>
                <w:szCs w:val="28"/>
              </w:rPr>
              <w:t xml:space="preserve">TRƯỜNG THCS QUẾ </w:t>
            </w:r>
            <w:r w:rsidR="001A21AF">
              <w:rPr>
                <w:rFonts w:ascii="Times New Roman" w:hAnsi="Times New Roman" w:cs="Times New Roman"/>
                <w:bCs/>
                <w:sz w:val="26"/>
                <w:szCs w:val="28"/>
              </w:rPr>
              <w:t>HIỆP</w:t>
            </w:r>
          </w:p>
          <w:p w14:paraId="76ACA1C4" w14:textId="7C2F39E9" w:rsidR="00B7029A" w:rsidRPr="009F76BD" w:rsidRDefault="00B7029A" w:rsidP="00550AA9">
            <w:pPr>
              <w:jc w:val="center"/>
              <w:rPr>
                <w:rFonts w:ascii="Times New Roman" w:hAnsi="Times New Roman" w:cs="Times New Roman"/>
                <w:sz w:val="26"/>
                <w:szCs w:val="28"/>
              </w:rPr>
            </w:pPr>
            <w:r w:rsidRPr="00C42BC3">
              <w:rPr>
                <w:rFonts w:ascii="Times New Roman" w:hAnsi="Times New Roman" w:cs="Times New Roman"/>
                <w:b/>
                <w:bCs/>
                <w:sz w:val="26"/>
                <w:szCs w:val="28"/>
                <w:lang w:val="vi-VN"/>
              </w:rPr>
              <w:t>TỔ</w:t>
            </w:r>
            <w:r w:rsidR="007C30F4">
              <w:rPr>
                <w:rFonts w:ascii="Times New Roman" w:hAnsi="Times New Roman" w:cs="Times New Roman"/>
                <w:b/>
                <w:bCs/>
                <w:sz w:val="26"/>
                <w:szCs w:val="28"/>
                <w:lang w:val="vi-VN"/>
              </w:rPr>
              <w:t xml:space="preserve"> </w:t>
            </w:r>
            <w:r w:rsidR="009F76BD">
              <w:rPr>
                <w:rFonts w:ascii="Times New Roman" w:hAnsi="Times New Roman" w:cs="Times New Roman"/>
                <w:b/>
                <w:bCs/>
                <w:sz w:val="26"/>
                <w:szCs w:val="28"/>
              </w:rPr>
              <w:t>XÃ HỘI</w:t>
            </w:r>
          </w:p>
          <w:p w14:paraId="57C6E159" w14:textId="77777777" w:rsidR="00B7029A" w:rsidRPr="00C42BC3" w:rsidRDefault="009F76BD" w:rsidP="00550AA9">
            <w:pPr>
              <w:jc w:val="center"/>
              <w:rPr>
                <w:rFonts w:ascii="Times New Roman" w:hAnsi="Times New Roman" w:cs="Times New Roman"/>
                <w:b/>
                <w:bCs/>
                <w:sz w:val="26"/>
                <w:szCs w:val="28"/>
              </w:rPr>
            </w:pPr>
            <w:r w:rsidRPr="00C42BC3">
              <w:rPr>
                <w:rFonts w:ascii="Times New Roman" w:hAnsi="Times New Roman" w:cs="Times New Roman"/>
                <w:noProof/>
                <w:sz w:val="26"/>
                <w:szCs w:val="28"/>
              </w:rPr>
              <mc:AlternateContent>
                <mc:Choice Requires="wps">
                  <w:drawing>
                    <wp:anchor distT="0" distB="0" distL="114300" distR="114300" simplePos="0" relativeHeight="251657728" behindDoc="0" locked="0" layoutInCell="1" allowOverlap="1" wp14:anchorId="213A3F8D" wp14:editId="52A4DB23">
                      <wp:simplePos x="0" y="0"/>
                      <wp:positionH relativeFrom="column">
                        <wp:posOffset>1651635</wp:posOffset>
                      </wp:positionH>
                      <wp:positionV relativeFrom="paragraph">
                        <wp:posOffset>17780</wp:posOffset>
                      </wp:positionV>
                      <wp:extent cx="685800" cy="0"/>
                      <wp:effectExtent l="0" t="0" r="0" b="0"/>
                      <wp:wrapNone/>
                      <wp:docPr id="3" name="Straight Connector 3"/>
                      <wp:cNvGraphicFramePr/>
                      <a:graphic xmlns:a="http://schemas.openxmlformats.org/drawingml/2006/main">
                        <a:graphicData uri="http://schemas.microsoft.com/office/word/2010/wordprocessingShape">
                          <wps:wsp>
                            <wps:cNvCnPr/>
                            <wps:spPr>
                              <a:xfrm flipV="1">
                                <a:off x="0" y="0"/>
                                <a:ext cx="685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A3DC5AC" id="Straight Connector 3"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0.05pt,1.4pt" to="184.0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" strokecolor="black [3200]" strokeweight=".5pt">
                      <v:stroke joinstyle="miter"/>
                    </v:line>
                  </w:pict>
                </mc:Fallback>
              </mc:AlternateContent>
            </w:r>
          </w:p>
        </w:tc>
        <w:tc>
          <w:tcPr>
            <w:tcW w:w="8046" w:type="dxa"/>
          </w:tcPr>
          <w:p w14:paraId="03C00AFF" w14:textId="77777777" w:rsidR="00B7029A" w:rsidRPr="00C42BC3" w:rsidRDefault="00B7029A" w:rsidP="00550AA9">
            <w:pPr>
              <w:rPr>
                <w:rFonts w:ascii="Times New Roman" w:hAnsi="Times New Roman" w:cs="Times New Roman"/>
                <w:b/>
                <w:bCs/>
                <w:sz w:val="26"/>
                <w:szCs w:val="28"/>
                <w:lang w:val="vi-VN"/>
              </w:rPr>
            </w:pPr>
            <w:r w:rsidRPr="00C42BC3">
              <w:rPr>
                <w:rFonts w:ascii="Times New Roman" w:hAnsi="Times New Roman" w:cs="Times New Roman"/>
                <w:b/>
                <w:bCs/>
                <w:sz w:val="26"/>
                <w:szCs w:val="28"/>
              </w:rPr>
              <w:t xml:space="preserve">         CỘNG</w:t>
            </w:r>
            <w:r w:rsidRPr="00C42BC3">
              <w:rPr>
                <w:rFonts w:ascii="Times New Roman" w:hAnsi="Times New Roman" w:cs="Times New Roman"/>
                <w:b/>
                <w:bCs/>
                <w:sz w:val="26"/>
                <w:szCs w:val="28"/>
                <w:lang w:val="vi-VN"/>
              </w:rPr>
              <w:t xml:space="preserve"> HÒA XÃ HỘI CHỦ NGHĨA VIỆT NAM</w:t>
            </w:r>
          </w:p>
          <w:p w14:paraId="79728F2E" w14:textId="77777777" w:rsidR="00B7029A" w:rsidRPr="00C42BC3" w:rsidRDefault="00B7029A" w:rsidP="00550AA9">
            <w:pPr>
              <w:rPr>
                <w:rFonts w:ascii="Times New Roman" w:hAnsi="Times New Roman" w:cs="Times New Roman"/>
                <w:b/>
                <w:bCs/>
                <w:sz w:val="26"/>
                <w:szCs w:val="28"/>
                <w:lang w:val="vi-VN"/>
              </w:rPr>
            </w:pPr>
            <w:r w:rsidRPr="00C42BC3">
              <w:rPr>
                <w:rFonts w:ascii="Times New Roman" w:hAnsi="Times New Roman" w:cs="Times New Roman"/>
                <w:noProof/>
                <w:sz w:val="26"/>
                <w:szCs w:val="28"/>
              </w:rPr>
              <mc:AlternateContent>
                <mc:Choice Requires="wps">
                  <w:drawing>
                    <wp:anchor distT="0" distB="0" distL="114300" distR="114300" simplePos="0" relativeHeight="251656704" behindDoc="0" locked="0" layoutInCell="1" allowOverlap="1" wp14:anchorId="1977C288" wp14:editId="226E95B4">
                      <wp:simplePos x="0" y="0"/>
                      <wp:positionH relativeFrom="column">
                        <wp:posOffset>1265796</wp:posOffset>
                      </wp:positionH>
                      <wp:positionV relativeFrom="paragraph">
                        <wp:posOffset>225074</wp:posOffset>
                      </wp:positionV>
                      <wp:extent cx="1800000" cy="0"/>
                      <wp:effectExtent l="0" t="0" r="29210" b="19050"/>
                      <wp:wrapNone/>
                      <wp:docPr id="1" name="Straight Connector 1"/>
                      <wp:cNvGraphicFramePr/>
                      <a:graphic xmlns:a="http://schemas.openxmlformats.org/drawingml/2006/main">
                        <a:graphicData uri="http://schemas.microsoft.com/office/word/2010/wordprocessingShape">
                          <wps:wsp>
                            <wps:cNvCnPr/>
                            <wps:spPr>
                              <a:xfrm>
                                <a:off x="0" y="0"/>
                                <a:ext cx="18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A8BD088" id="Straight Connector 1" o:spid="_x0000_s1026" style="position:absolute;z-index:2516567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9.65pt,17.7pt" to="241.4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" strokecolor="black [3200]" strokeweight=".5pt">
                      <v:stroke joinstyle="miter"/>
                    </v:line>
                  </w:pict>
                </mc:Fallback>
              </mc:AlternateContent>
            </w:r>
            <w:r w:rsidRPr="001A21AF">
              <w:rPr>
                <w:rFonts w:ascii="Times New Roman" w:hAnsi="Times New Roman" w:cs="Times New Roman"/>
                <w:b/>
                <w:bCs/>
                <w:sz w:val="26"/>
                <w:szCs w:val="28"/>
                <w:lang w:val="vi-VN"/>
              </w:rPr>
              <w:t xml:space="preserve">                           </w:t>
            </w:r>
            <w:r w:rsidRPr="00C42BC3">
              <w:rPr>
                <w:rFonts w:ascii="Times New Roman" w:hAnsi="Times New Roman" w:cs="Times New Roman"/>
                <w:b/>
                <w:bCs/>
                <w:sz w:val="26"/>
                <w:szCs w:val="28"/>
                <w:lang w:val="vi-VN"/>
              </w:rPr>
              <w:t>Độc lập - Tự do - Hạnh phúc</w:t>
            </w:r>
          </w:p>
        </w:tc>
      </w:tr>
    </w:tbl>
    <w:p w14:paraId="061FEE3D" w14:textId="77777777" w:rsidR="00B7029A" w:rsidRPr="001A21AF" w:rsidRDefault="00B7029A" w:rsidP="00B7029A">
      <w:pPr>
        <w:spacing w:after="0"/>
        <w:jc w:val="center"/>
        <w:rPr>
          <w:rFonts w:ascii="Times New Roman" w:hAnsi="Times New Roman" w:cs="Times New Roman"/>
          <w:b/>
          <w:bCs/>
          <w:sz w:val="26"/>
          <w:szCs w:val="28"/>
          <w:lang w:val="vi-VN"/>
        </w:rPr>
      </w:pPr>
    </w:p>
    <w:p w14:paraId="1203585B" w14:textId="4E1F9F46" w:rsidR="00B7029A" w:rsidRPr="00C42BC3" w:rsidRDefault="00B7029A" w:rsidP="00FB05A9">
      <w:pPr>
        <w:spacing w:after="0" w:line="240" w:lineRule="auto"/>
        <w:jc w:val="center"/>
        <w:rPr>
          <w:rFonts w:ascii="Times New Roman" w:hAnsi="Times New Roman" w:cs="Times New Roman"/>
          <w:b/>
          <w:bCs/>
          <w:sz w:val="26"/>
          <w:szCs w:val="28"/>
          <w:lang w:val="vi-VN"/>
        </w:rPr>
      </w:pPr>
      <w:r w:rsidRPr="001A21AF">
        <w:rPr>
          <w:rFonts w:ascii="Times New Roman" w:hAnsi="Times New Roman" w:cs="Times New Roman"/>
          <w:b/>
          <w:bCs/>
          <w:sz w:val="26"/>
          <w:szCs w:val="28"/>
          <w:lang w:val="vi-VN"/>
        </w:rPr>
        <w:t>KẾ</w:t>
      </w:r>
      <w:r w:rsidRPr="00C42BC3">
        <w:rPr>
          <w:rFonts w:ascii="Times New Roman" w:hAnsi="Times New Roman" w:cs="Times New Roman"/>
          <w:b/>
          <w:bCs/>
          <w:sz w:val="26"/>
          <w:szCs w:val="28"/>
          <w:lang w:val="vi-VN"/>
        </w:rPr>
        <w:t xml:space="preserve"> HOẠCH DẠY HỌC CỦA TỔ CHUYÊN MÔN</w:t>
      </w:r>
    </w:p>
    <w:p w14:paraId="3D7A8246" w14:textId="776F01F9" w:rsidR="00BF026C" w:rsidRPr="00CE012A" w:rsidRDefault="00B7029A" w:rsidP="00CE012A">
      <w:pPr>
        <w:spacing w:after="0" w:line="240" w:lineRule="auto"/>
        <w:jc w:val="center"/>
        <w:rPr>
          <w:rFonts w:ascii="Times New Roman" w:hAnsi="Times New Roman" w:cs="Times New Roman"/>
          <w:b/>
          <w:bCs/>
          <w:sz w:val="26"/>
          <w:szCs w:val="28"/>
          <w:lang w:val="vi-VN"/>
        </w:rPr>
      </w:pPr>
      <w:r w:rsidRPr="00C42BC3">
        <w:rPr>
          <w:rFonts w:ascii="Times New Roman" w:hAnsi="Times New Roman" w:cs="Times New Roman"/>
          <w:b/>
          <w:bCs/>
          <w:sz w:val="26"/>
          <w:szCs w:val="28"/>
          <w:lang w:val="vi-VN"/>
        </w:rPr>
        <w:t>MÔN HỌC</w:t>
      </w:r>
      <w:r w:rsidRPr="001A21AF">
        <w:rPr>
          <w:rFonts w:ascii="Times New Roman" w:hAnsi="Times New Roman" w:cs="Times New Roman"/>
          <w:b/>
          <w:bCs/>
          <w:sz w:val="26"/>
          <w:szCs w:val="28"/>
          <w:lang w:val="vi-VN"/>
        </w:rPr>
        <w:t xml:space="preserve">: </w:t>
      </w:r>
      <w:r w:rsidRPr="00C42BC3">
        <w:rPr>
          <w:rFonts w:ascii="Times New Roman" w:hAnsi="Times New Roman" w:cs="Times New Roman"/>
          <w:b/>
          <w:bCs/>
          <w:sz w:val="26"/>
          <w:szCs w:val="28"/>
          <w:lang w:val="vi-VN"/>
        </w:rPr>
        <w:t>LỊCH SỬ VÀ ĐỊA LÝ</w:t>
      </w:r>
      <w:r w:rsidR="00CE012A">
        <w:rPr>
          <w:rFonts w:ascii="Times New Roman" w:hAnsi="Times New Roman" w:cs="Times New Roman"/>
          <w:b/>
          <w:bCs/>
          <w:sz w:val="26"/>
          <w:szCs w:val="28"/>
          <w:lang w:val="vi-VN"/>
        </w:rPr>
        <w:t xml:space="preserve"> KHỐI LỚP 9</w:t>
      </w:r>
    </w:p>
    <w:p w14:paraId="1FAFFF39" w14:textId="1FE47CD1" w:rsidR="00B7029A" w:rsidRPr="00BF026C" w:rsidRDefault="00B7029A" w:rsidP="00BF026C">
      <w:pPr>
        <w:spacing w:after="0" w:line="240" w:lineRule="auto"/>
        <w:jc w:val="center"/>
        <w:rPr>
          <w:rFonts w:ascii="Times New Roman" w:hAnsi="Times New Roman" w:cs="Times New Roman"/>
          <w:b/>
          <w:bCs/>
          <w:sz w:val="26"/>
          <w:szCs w:val="28"/>
          <w:lang w:val="vi-VN"/>
        </w:rPr>
      </w:pPr>
      <w:r w:rsidRPr="00C42BC3">
        <w:rPr>
          <w:rFonts w:ascii="Times New Roman" w:hAnsi="Times New Roman" w:cs="Times New Roman"/>
          <w:b/>
          <w:bCs/>
          <w:sz w:val="26"/>
          <w:szCs w:val="28"/>
          <w:lang w:val="vi-VN"/>
        </w:rPr>
        <w:t xml:space="preserve"> </w:t>
      </w:r>
      <w:r w:rsidRPr="00EA7A7B">
        <w:rPr>
          <w:rFonts w:ascii="Times New Roman" w:hAnsi="Times New Roman" w:cs="Times New Roman"/>
          <w:b/>
          <w:sz w:val="26"/>
          <w:szCs w:val="28"/>
          <w:lang w:val="vi-VN"/>
        </w:rPr>
        <w:t>Năm học 20</w:t>
      </w:r>
      <w:r w:rsidR="00C47153" w:rsidRPr="001A21AF">
        <w:rPr>
          <w:rFonts w:ascii="Times New Roman" w:hAnsi="Times New Roman" w:cs="Times New Roman"/>
          <w:b/>
          <w:sz w:val="26"/>
          <w:szCs w:val="28"/>
          <w:lang w:val="vi-VN"/>
        </w:rPr>
        <w:t>24</w:t>
      </w:r>
      <w:r w:rsidRPr="00EA7A7B">
        <w:rPr>
          <w:rFonts w:ascii="Times New Roman" w:hAnsi="Times New Roman" w:cs="Times New Roman"/>
          <w:b/>
          <w:sz w:val="26"/>
          <w:szCs w:val="28"/>
          <w:lang w:val="vi-VN"/>
        </w:rPr>
        <w:t xml:space="preserve"> </w:t>
      </w:r>
      <w:r w:rsidR="00FB05A9">
        <w:rPr>
          <w:rFonts w:ascii="Times New Roman" w:hAnsi="Times New Roman" w:cs="Times New Roman"/>
          <w:b/>
          <w:sz w:val="26"/>
          <w:szCs w:val="28"/>
          <w:lang w:val="vi-VN"/>
        </w:rPr>
        <w:t>–</w:t>
      </w:r>
      <w:r w:rsidRPr="00EA7A7B">
        <w:rPr>
          <w:rFonts w:ascii="Times New Roman" w:hAnsi="Times New Roman" w:cs="Times New Roman"/>
          <w:b/>
          <w:sz w:val="26"/>
          <w:szCs w:val="28"/>
          <w:lang w:val="vi-VN"/>
        </w:rPr>
        <w:t xml:space="preserve"> 202</w:t>
      </w:r>
      <w:r w:rsidR="00C47153" w:rsidRPr="001A21AF">
        <w:rPr>
          <w:rFonts w:ascii="Times New Roman" w:hAnsi="Times New Roman" w:cs="Times New Roman"/>
          <w:b/>
          <w:sz w:val="26"/>
          <w:szCs w:val="28"/>
          <w:lang w:val="vi-VN"/>
        </w:rPr>
        <w:t>5</w:t>
      </w:r>
    </w:p>
    <w:p w14:paraId="3DDEE4C8" w14:textId="77777777" w:rsidR="00FB05A9" w:rsidRPr="00FB05A9" w:rsidRDefault="00FB05A9" w:rsidP="00FB05A9">
      <w:pPr>
        <w:spacing w:after="0" w:line="240" w:lineRule="auto"/>
        <w:jc w:val="center"/>
        <w:rPr>
          <w:rFonts w:ascii="Times New Roman" w:hAnsi="Times New Roman" w:cs="Times New Roman"/>
          <w:bCs/>
          <w:i/>
          <w:lang w:val="vi-VN"/>
        </w:rPr>
      </w:pPr>
      <w:r w:rsidRPr="00FB05A9">
        <w:rPr>
          <w:rFonts w:ascii="Times New Roman" w:hAnsi="Times New Roman" w:cs="Times New Roman"/>
          <w:bCs/>
          <w:i/>
          <w:lang w:val="vi-VN"/>
        </w:rPr>
        <w:t>(Kèm theo Công văn số 5512/BGDĐT-GDTrH ngày 18 tháng 12 năm 2020 của Bộ GDĐT)</w:t>
      </w:r>
    </w:p>
    <w:p w14:paraId="2AFB938A" w14:textId="77777777" w:rsidR="00FB05A9" w:rsidRPr="001A21AF" w:rsidRDefault="00FB05A9" w:rsidP="00B7029A">
      <w:pPr>
        <w:spacing w:after="0"/>
        <w:jc w:val="center"/>
        <w:rPr>
          <w:rFonts w:ascii="Times New Roman" w:hAnsi="Times New Roman" w:cs="Times New Roman"/>
          <w:b/>
          <w:sz w:val="26"/>
          <w:szCs w:val="28"/>
          <w:lang w:val="vi-VN"/>
        </w:rPr>
      </w:pPr>
    </w:p>
    <w:p w14:paraId="1057E888" w14:textId="77777777" w:rsidR="00B7029A" w:rsidRPr="00C42BC3" w:rsidRDefault="00B7029A" w:rsidP="00B7029A">
      <w:pPr>
        <w:spacing w:after="0"/>
        <w:ind w:firstLine="567"/>
        <w:jc w:val="both"/>
        <w:rPr>
          <w:rFonts w:ascii="Times New Roman" w:hAnsi="Times New Roman" w:cs="Times New Roman"/>
          <w:b/>
          <w:bCs/>
          <w:sz w:val="26"/>
          <w:szCs w:val="28"/>
          <w:lang w:val="vi-VN"/>
        </w:rPr>
      </w:pPr>
      <w:r w:rsidRPr="001A21AF">
        <w:rPr>
          <w:rFonts w:ascii="Times New Roman" w:hAnsi="Times New Roman" w:cs="Times New Roman"/>
          <w:b/>
          <w:bCs/>
          <w:sz w:val="26"/>
          <w:szCs w:val="28"/>
          <w:lang w:val="vi-VN"/>
        </w:rPr>
        <w:t>1</w:t>
      </w:r>
      <w:r w:rsidRPr="00C42BC3">
        <w:rPr>
          <w:rFonts w:ascii="Times New Roman" w:hAnsi="Times New Roman" w:cs="Times New Roman"/>
          <w:b/>
          <w:bCs/>
          <w:sz w:val="26"/>
          <w:szCs w:val="28"/>
          <w:lang w:val="vi-VN"/>
        </w:rPr>
        <w:t>. Đặc điểm tình hình</w:t>
      </w:r>
    </w:p>
    <w:p w14:paraId="17806341" w14:textId="79EBD962" w:rsidR="00B7029A" w:rsidRPr="001A21AF" w:rsidRDefault="00B7029A" w:rsidP="00B7029A">
      <w:pPr>
        <w:spacing w:after="0"/>
        <w:ind w:firstLine="567"/>
        <w:jc w:val="both"/>
        <w:rPr>
          <w:rFonts w:ascii="Times New Roman" w:hAnsi="Times New Roman" w:cs="Times New Roman"/>
          <w:b/>
          <w:bCs/>
          <w:sz w:val="26"/>
          <w:szCs w:val="28"/>
          <w:lang w:val="vi-VN"/>
        </w:rPr>
      </w:pPr>
      <w:r w:rsidRPr="001A21AF">
        <w:rPr>
          <w:rFonts w:ascii="Times New Roman" w:hAnsi="Times New Roman" w:cs="Times New Roman"/>
          <w:b/>
          <w:bCs/>
          <w:sz w:val="26"/>
          <w:szCs w:val="28"/>
          <w:lang w:val="vi-VN"/>
        </w:rPr>
        <w:t>1.</w:t>
      </w:r>
      <w:r w:rsidRPr="00C42BC3">
        <w:rPr>
          <w:rFonts w:ascii="Times New Roman" w:hAnsi="Times New Roman" w:cs="Times New Roman"/>
          <w:b/>
          <w:bCs/>
          <w:sz w:val="26"/>
          <w:szCs w:val="28"/>
          <w:lang w:val="vi-VN"/>
        </w:rPr>
        <w:t>1. Số lớ</w:t>
      </w:r>
      <w:r w:rsidR="00DD3C21">
        <w:rPr>
          <w:rFonts w:ascii="Times New Roman" w:hAnsi="Times New Roman" w:cs="Times New Roman"/>
          <w:b/>
          <w:bCs/>
          <w:sz w:val="26"/>
          <w:szCs w:val="28"/>
          <w:lang w:val="vi-VN"/>
        </w:rPr>
        <w:t xml:space="preserve">p: </w:t>
      </w:r>
      <w:r w:rsidR="00434B6F">
        <w:rPr>
          <w:rFonts w:ascii="Times New Roman" w:hAnsi="Times New Roman" w:cs="Times New Roman"/>
          <w:b/>
          <w:bCs/>
          <w:sz w:val="26"/>
          <w:szCs w:val="28"/>
          <w:lang w:val="vi-VN"/>
        </w:rPr>
        <w:t>02</w:t>
      </w:r>
      <w:r w:rsidRPr="00C42BC3">
        <w:rPr>
          <w:rFonts w:ascii="Times New Roman" w:hAnsi="Times New Roman" w:cs="Times New Roman"/>
          <w:b/>
          <w:bCs/>
          <w:sz w:val="26"/>
          <w:szCs w:val="28"/>
          <w:lang w:val="vi-VN"/>
        </w:rPr>
        <w:t xml:space="preserve">; Số học sinh: </w:t>
      </w:r>
      <w:r w:rsidR="007C30F4">
        <w:rPr>
          <w:rFonts w:ascii="Times New Roman" w:hAnsi="Times New Roman" w:cs="Times New Roman"/>
          <w:b/>
          <w:bCs/>
          <w:sz w:val="26"/>
          <w:szCs w:val="28"/>
          <w:lang w:val="vi-VN"/>
        </w:rPr>
        <w:t xml:space="preserve"> </w:t>
      </w:r>
      <w:r w:rsidR="00434B6F">
        <w:rPr>
          <w:rFonts w:ascii="Times New Roman" w:hAnsi="Times New Roman" w:cs="Times New Roman"/>
          <w:b/>
          <w:bCs/>
          <w:sz w:val="26"/>
          <w:szCs w:val="28"/>
          <w:lang w:val="vi-VN"/>
        </w:rPr>
        <w:t>45</w:t>
      </w:r>
      <w:r w:rsidR="007C30F4">
        <w:rPr>
          <w:rFonts w:ascii="Times New Roman" w:hAnsi="Times New Roman" w:cs="Times New Roman"/>
          <w:b/>
          <w:bCs/>
          <w:sz w:val="26"/>
          <w:szCs w:val="28"/>
          <w:lang w:val="vi-VN"/>
        </w:rPr>
        <w:t xml:space="preserve">  </w:t>
      </w:r>
      <w:r w:rsidRPr="00C42BC3">
        <w:rPr>
          <w:rFonts w:ascii="Times New Roman" w:hAnsi="Times New Roman" w:cs="Times New Roman"/>
          <w:b/>
          <w:bCs/>
          <w:sz w:val="26"/>
          <w:szCs w:val="28"/>
          <w:lang w:val="vi-VN"/>
        </w:rPr>
        <w:t xml:space="preserve">; </w:t>
      </w:r>
      <w:r w:rsidRPr="001A21AF">
        <w:rPr>
          <w:rFonts w:ascii="Times New Roman" w:hAnsi="Times New Roman" w:cs="Times New Roman"/>
          <w:b/>
          <w:bCs/>
          <w:sz w:val="26"/>
          <w:szCs w:val="28"/>
          <w:lang w:val="vi-VN"/>
        </w:rPr>
        <w:t xml:space="preserve">Số học sinh học chuyên đề lựa chọn </w:t>
      </w:r>
      <w:r w:rsidRPr="001A21AF">
        <w:rPr>
          <w:rFonts w:ascii="Times New Roman" w:hAnsi="Times New Roman" w:cs="Times New Roman"/>
          <w:bCs/>
          <w:sz w:val="26"/>
          <w:szCs w:val="28"/>
          <w:lang w:val="vi-VN"/>
        </w:rPr>
        <w:t>(nếu có): …</w:t>
      </w:r>
    </w:p>
    <w:p w14:paraId="336C70C8" w14:textId="77777777" w:rsidR="00B7029A" w:rsidRPr="001A21AF" w:rsidRDefault="00B7029A" w:rsidP="00B7029A">
      <w:pPr>
        <w:spacing w:after="0"/>
        <w:ind w:firstLine="567"/>
        <w:jc w:val="both"/>
        <w:rPr>
          <w:rFonts w:ascii="Times New Roman" w:hAnsi="Times New Roman" w:cs="Times New Roman"/>
          <w:b/>
          <w:bCs/>
          <w:sz w:val="26"/>
          <w:szCs w:val="28"/>
          <w:lang w:val="vi-VN"/>
        </w:rPr>
      </w:pPr>
      <w:r w:rsidRPr="001A21AF">
        <w:rPr>
          <w:rFonts w:ascii="Times New Roman" w:hAnsi="Times New Roman" w:cs="Times New Roman"/>
          <w:b/>
          <w:bCs/>
          <w:sz w:val="26"/>
          <w:szCs w:val="28"/>
          <w:lang w:val="vi-VN"/>
        </w:rPr>
        <w:t>1.</w:t>
      </w:r>
      <w:r w:rsidRPr="00C42BC3">
        <w:rPr>
          <w:rFonts w:ascii="Times New Roman" w:hAnsi="Times New Roman" w:cs="Times New Roman"/>
          <w:b/>
          <w:bCs/>
          <w:sz w:val="26"/>
          <w:szCs w:val="28"/>
          <w:lang w:val="vi-VN"/>
        </w:rPr>
        <w:t xml:space="preserve">2. </w:t>
      </w:r>
      <w:r w:rsidRPr="001A21AF">
        <w:rPr>
          <w:rFonts w:ascii="Times New Roman" w:hAnsi="Times New Roman" w:cs="Times New Roman"/>
          <w:b/>
          <w:bCs/>
          <w:sz w:val="26"/>
          <w:szCs w:val="28"/>
          <w:lang w:val="vi-VN"/>
        </w:rPr>
        <w:t>Tình hình đội ngũ: Số</w:t>
      </w:r>
      <w:r w:rsidRPr="00C42BC3">
        <w:rPr>
          <w:rFonts w:ascii="Times New Roman" w:hAnsi="Times New Roman" w:cs="Times New Roman"/>
          <w:b/>
          <w:bCs/>
          <w:sz w:val="26"/>
          <w:szCs w:val="28"/>
          <w:lang w:val="vi-VN"/>
        </w:rPr>
        <w:t xml:space="preserve"> </w:t>
      </w:r>
      <w:r w:rsidRPr="001A21AF">
        <w:rPr>
          <w:rFonts w:ascii="Times New Roman" w:hAnsi="Times New Roman" w:cs="Times New Roman"/>
          <w:b/>
          <w:bCs/>
          <w:sz w:val="26"/>
          <w:szCs w:val="28"/>
          <w:lang w:val="vi-VN"/>
        </w:rPr>
        <w:t>giáo viên</w:t>
      </w:r>
      <w:r w:rsidRPr="00C42BC3">
        <w:rPr>
          <w:rFonts w:ascii="Times New Roman" w:hAnsi="Times New Roman" w:cs="Times New Roman"/>
          <w:b/>
          <w:bCs/>
          <w:sz w:val="26"/>
          <w:szCs w:val="28"/>
          <w:lang w:val="vi-VN"/>
        </w:rPr>
        <w:t>:</w:t>
      </w:r>
      <w:r w:rsidR="00C47153" w:rsidRPr="001A21AF">
        <w:rPr>
          <w:rFonts w:ascii="Times New Roman" w:hAnsi="Times New Roman" w:cs="Times New Roman"/>
          <w:b/>
          <w:bCs/>
          <w:sz w:val="26"/>
          <w:szCs w:val="28"/>
          <w:lang w:val="vi-VN"/>
        </w:rPr>
        <w:t xml:space="preserve"> </w:t>
      </w:r>
      <w:r w:rsidR="00D03F05" w:rsidRPr="001A21AF">
        <w:rPr>
          <w:rFonts w:ascii="Times New Roman" w:hAnsi="Times New Roman" w:cs="Times New Roman"/>
          <w:b/>
          <w:bCs/>
          <w:sz w:val="26"/>
          <w:szCs w:val="28"/>
          <w:lang w:val="vi-VN"/>
        </w:rPr>
        <w:t>2</w:t>
      </w:r>
      <w:r w:rsidRPr="00C42BC3">
        <w:rPr>
          <w:rFonts w:ascii="Times New Roman" w:hAnsi="Times New Roman" w:cs="Times New Roman"/>
          <w:sz w:val="26"/>
          <w:szCs w:val="28"/>
          <w:lang w:val="vi-VN"/>
        </w:rPr>
        <w:t xml:space="preserve">; </w:t>
      </w:r>
      <w:r w:rsidRPr="00C42BC3">
        <w:rPr>
          <w:rFonts w:ascii="Times New Roman" w:hAnsi="Times New Roman" w:cs="Times New Roman"/>
          <w:b/>
          <w:bCs/>
          <w:sz w:val="26"/>
          <w:szCs w:val="28"/>
          <w:lang w:val="vi-VN"/>
        </w:rPr>
        <w:t>T</w:t>
      </w:r>
      <w:r w:rsidRPr="001A21AF">
        <w:rPr>
          <w:rFonts w:ascii="Times New Roman" w:hAnsi="Times New Roman" w:cs="Times New Roman"/>
          <w:b/>
          <w:bCs/>
          <w:sz w:val="26"/>
          <w:szCs w:val="28"/>
          <w:lang w:val="vi-VN"/>
        </w:rPr>
        <w:t>rình độ đào tạo</w:t>
      </w:r>
      <w:r w:rsidRPr="00C42BC3">
        <w:rPr>
          <w:rFonts w:ascii="Times New Roman" w:hAnsi="Times New Roman" w:cs="Times New Roman"/>
          <w:sz w:val="26"/>
          <w:szCs w:val="28"/>
          <w:lang w:val="vi-VN"/>
        </w:rPr>
        <w:t>: Đại học:</w:t>
      </w:r>
      <w:r w:rsidR="00C47153" w:rsidRPr="001A21AF">
        <w:rPr>
          <w:rFonts w:ascii="Times New Roman" w:hAnsi="Times New Roman" w:cs="Times New Roman"/>
          <w:sz w:val="26"/>
          <w:szCs w:val="28"/>
          <w:lang w:val="vi-VN"/>
        </w:rPr>
        <w:t xml:space="preserve"> </w:t>
      </w:r>
      <w:r w:rsidR="00D03F05" w:rsidRPr="001A21AF">
        <w:rPr>
          <w:rFonts w:ascii="Times New Roman" w:hAnsi="Times New Roman" w:cs="Times New Roman"/>
          <w:sz w:val="26"/>
          <w:szCs w:val="28"/>
          <w:lang w:val="vi-VN"/>
        </w:rPr>
        <w:t>2</w:t>
      </w:r>
      <w:r w:rsidRPr="00C42BC3">
        <w:rPr>
          <w:rFonts w:ascii="Times New Roman" w:hAnsi="Times New Roman" w:cs="Times New Roman"/>
          <w:sz w:val="26"/>
          <w:szCs w:val="28"/>
          <w:lang w:val="vi-VN"/>
        </w:rPr>
        <w:t xml:space="preserve">; </w:t>
      </w:r>
      <w:r w:rsidRPr="00C42BC3">
        <w:rPr>
          <w:rFonts w:ascii="Times New Roman" w:hAnsi="Times New Roman" w:cs="Times New Roman"/>
          <w:b/>
          <w:bCs/>
          <w:sz w:val="26"/>
          <w:szCs w:val="28"/>
          <w:lang w:val="vi-VN"/>
        </w:rPr>
        <w:t xml:space="preserve">Mức </w:t>
      </w:r>
      <w:r w:rsidRPr="001A21AF">
        <w:rPr>
          <w:rFonts w:ascii="Times New Roman" w:hAnsi="Times New Roman" w:cs="Times New Roman"/>
          <w:b/>
          <w:bCs/>
          <w:sz w:val="26"/>
          <w:szCs w:val="28"/>
          <w:lang w:val="vi-VN"/>
        </w:rPr>
        <w:t>đạt</w:t>
      </w:r>
      <w:r w:rsidRPr="00C42BC3">
        <w:rPr>
          <w:rFonts w:ascii="Times New Roman" w:hAnsi="Times New Roman" w:cs="Times New Roman"/>
          <w:b/>
          <w:bCs/>
          <w:sz w:val="26"/>
          <w:szCs w:val="28"/>
          <w:lang w:val="vi-VN"/>
        </w:rPr>
        <w:t xml:space="preserve"> c</w:t>
      </w:r>
      <w:r w:rsidRPr="001A21AF">
        <w:rPr>
          <w:rFonts w:ascii="Times New Roman" w:hAnsi="Times New Roman" w:cs="Times New Roman"/>
          <w:b/>
          <w:bCs/>
          <w:sz w:val="26"/>
          <w:szCs w:val="28"/>
          <w:lang w:val="vi-VN"/>
        </w:rPr>
        <w:t>huẩn</w:t>
      </w:r>
      <w:r w:rsidRPr="00C42BC3">
        <w:rPr>
          <w:rFonts w:ascii="Times New Roman" w:hAnsi="Times New Roman" w:cs="Times New Roman"/>
          <w:b/>
          <w:bCs/>
          <w:sz w:val="26"/>
          <w:szCs w:val="28"/>
          <w:lang w:val="vi-VN"/>
        </w:rPr>
        <w:t xml:space="preserve"> nghề </w:t>
      </w:r>
      <w:r w:rsidRPr="001A21AF">
        <w:rPr>
          <w:rFonts w:ascii="Times New Roman" w:hAnsi="Times New Roman" w:cs="Times New Roman"/>
          <w:b/>
          <w:bCs/>
          <w:sz w:val="26"/>
          <w:szCs w:val="28"/>
          <w:lang w:val="vi-VN"/>
        </w:rPr>
        <w:t>nghiệp</w:t>
      </w:r>
      <w:r w:rsidRPr="00C42BC3">
        <w:rPr>
          <w:rFonts w:ascii="Times New Roman" w:hAnsi="Times New Roman" w:cs="Times New Roman"/>
          <w:b/>
          <w:bCs/>
          <w:sz w:val="26"/>
          <w:szCs w:val="28"/>
          <w:lang w:val="vi-VN"/>
        </w:rPr>
        <w:t xml:space="preserve"> giáo viên:</w:t>
      </w:r>
      <w:r w:rsidR="00C47153">
        <w:rPr>
          <w:rFonts w:ascii="Times New Roman" w:hAnsi="Times New Roman" w:cs="Times New Roman"/>
          <w:sz w:val="26"/>
          <w:szCs w:val="28"/>
          <w:lang w:val="vi-VN"/>
        </w:rPr>
        <w:t xml:space="preserve"> </w:t>
      </w:r>
      <w:r w:rsidR="00D03F05" w:rsidRPr="001A21AF">
        <w:rPr>
          <w:rFonts w:ascii="Times New Roman" w:hAnsi="Times New Roman" w:cs="Times New Roman"/>
          <w:sz w:val="26"/>
          <w:szCs w:val="28"/>
          <w:lang w:val="vi-VN"/>
        </w:rPr>
        <w:t>2</w:t>
      </w:r>
    </w:p>
    <w:p w14:paraId="622F7D06" w14:textId="77777777" w:rsidR="00B7029A" w:rsidRPr="00D03F05" w:rsidRDefault="00B7029A" w:rsidP="00D03F05">
      <w:pPr>
        <w:spacing w:after="0"/>
        <w:ind w:firstLine="567"/>
        <w:jc w:val="both"/>
        <w:rPr>
          <w:rFonts w:ascii="Times New Roman" w:hAnsi="Times New Roman" w:cs="Times New Roman"/>
          <w:b/>
          <w:bCs/>
          <w:sz w:val="26"/>
          <w:szCs w:val="28"/>
          <w:lang w:val="vi-VN"/>
        </w:rPr>
      </w:pPr>
      <w:r w:rsidRPr="00C42BC3">
        <w:rPr>
          <w:rFonts w:ascii="Times New Roman" w:hAnsi="Times New Roman" w:cs="Times New Roman"/>
          <w:b/>
          <w:bCs/>
          <w:sz w:val="26"/>
          <w:szCs w:val="28"/>
        </w:rPr>
        <w:t>1.3</w:t>
      </w:r>
      <w:r w:rsidRPr="00C42BC3">
        <w:rPr>
          <w:rFonts w:ascii="Times New Roman" w:hAnsi="Times New Roman" w:cs="Times New Roman"/>
          <w:b/>
          <w:bCs/>
          <w:sz w:val="26"/>
          <w:szCs w:val="28"/>
          <w:lang w:val="vi-VN"/>
        </w:rPr>
        <w:t>. Thiết bị dạy học</w:t>
      </w:r>
    </w:p>
    <w:tbl>
      <w:tblPr>
        <w:tblW w:w="1428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2977"/>
        <w:gridCol w:w="2806"/>
        <w:gridCol w:w="3260"/>
        <w:gridCol w:w="4394"/>
      </w:tblGrid>
      <w:tr w:rsidR="00B7029A" w:rsidRPr="00C42BC3" w14:paraId="4393EB30" w14:textId="77777777" w:rsidTr="000613CF">
        <w:tc>
          <w:tcPr>
            <w:tcW w:w="851" w:type="dxa"/>
          </w:tcPr>
          <w:p w14:paraId="52DC3D40" w14:textId="77777777" w:rsidR="00B7029A" w:rsidRPr="00C42BC3" w:rsidRDefault="00B7029A" w:rsidP="00550AA9">
            <w:pPr>
              <w:spacing w:after="0"/>
              <w:jc w:val="center"/>
              <w:rPr>
                <w:rFonts w:ascii="Times New Roman" w:hAnsi="Times New Roman" w:cs="Times New Roman"/>
                <w:b/>
                <w:sz w:val="26"/>
                <w:lang w:val="vi-VN"/>
              </w:rPr>
            </w:pPr>
            <w:r w:rsidRPr="00C42BC3">
              <w:rPr>
                <w:rFonts w:ascii="Times New Roman" w:hAnsi="Times New Roman" w:cs="Times New Roman"/>
                <w:b/>
                <w:sz w:val="26"/>
                <w:lang w:val="vi-VN"/>
              </w:rPr>
              <w:t>STT</w:t>
            </w:r>
          </w:p>
        </w:tc>
        <w:tc>
          <w:tcPr>
            <w:tcW w:w="2977" w:type="dxa"/>
          </w:tcPr>
          <w:p w14:paraId="66269391" w14:textId="77777777" w:rsidR="00B7029A" w:rsidRPr="00C42BC3" w:rsidRDefault="00B7029A" w:rsidP="00550AA9">
            <w:pPr>
              <w:spacing w:after="0"/>
              <w:jc w:val="center"/>
              <w:rPr>
                <w:rFonts w:ascii="Times New Roman" w:hAnsi="Times New Roman" w:cs="Times New Roman"/>
                <w:b/>
                <w:sz w:val="26"/>
              </w:rPr>
            </w:pPr>
            <w:r w:rsidRPr="00C42BC3">
              <w:rPr>
                <w:rFonts w:ascii="Times New Roman" w:hAnsi="Times New Roman" w:cs="Times New Roman"/>
                <w:b/>
                <w:sz w:val="26"/>
              </w:rPr>
              <w:t>T</w:t>
            </w:r>
            <w:r w:rsidRPr="00C42BC3">
              <w:rPr>
                <w:rFonts w:ascii="Times New Roman" w:hAnsi="Times New Roman" w:cs="Times New Roman"/>
                <w:b/>
                <w:sz w:val="26"/>
                <w:lang w:val="vi-VN"/>
              </w:rPr>
              <w:t>hiết bị dạy học</w:t>
            </w:r>
          </w:p>
        </w:tc>
        <w:tc>
          <w:tcPr>
            <w:tcW w:w="2806" w:type="dxa"/>
          </w:tcPr>
          <w:p w14:paraId="70F82147" w14:textId="77777777" w:rsidR="00B7029A" w:rsidRPr="00C42BC3" w:rsidRDefault="00B7029A" w:rsidP="00550AA9">
            <w:pPr>
              <w:spacing w:after="0"/>
              <w:jc w:val="center"/>
              <w:rPr>
                <w:rFonts w:ascii="Times New Roman" w:hAnsi="Times New Roman" w:cs="Times New Roman"/>
                <w:b/>
                <w:sz w:val="26"/>
                <w:lang w:val="vi-VN"/>
              </w:rPr>
            </w:pPr>
            <w:r w:rsidRPr="00C42BC3">
              <w:rPr>
                <w:rFonts w:ascii="Times New Roman" w:hAnsi="Times New Roman" w:cs="Times New Roman"/>
                <w:b/>
                <w:sz w:val="26"/>
                <w:lang w:val="vi-VN"/>
              </w:rPr>
              <w:t>Số lượng</w:t>
            </w:r>
          </w:p>
        </w:tc>
        <w:tc>
          <w:tcPr>
            <w:tcW w:w="3260" w:type="dxa"/>
          </w:tcPr>
          <w:p w14:paraId="7A218771" w14:textId="77777777" w:rsidR="00B7029A" w:rsidRPr="00C42BC3" w:rsidRDefault="00B7029A" w:rsidP="00550AA9">
            <w:pPr>
              <w:spacing w:after="0"/>
              <w:jc w:val="center"/>
              <w:rPr>
                <w:rFonts w:ascii="Times New Roman" w:hAnsi="Times New Roman" w:cs="Times New Roman"/>
                <w:b/>
                <w:sz w:val="26"/>
                <w:lang w:val="vi-VN"/>
              </w:rPr>
            </w:pPr>
            <w:r w:rsidRPr="00C42BC3">
              <w:rPr>
                <w:rFonts w:ascii="Times New Roman" w:hAnsi="Times New Roman" w:cs="Times New Roman"/>
                <w:b/>
                <w:sz w:val="26"/>
                <w:lang w:val="vi-VN"/>
              </w:rPr>
              <w:t>Các bài thí nghiệm/thực hành</w:t>
            </w:r>
          </w:p>
        </w:tc>
        <w:tc>
          <w:tcPr>
            <w:tcW w:w="4394" w:type="dxa"/>
          </w:tcPr>
          <w:p w14:paraId="7355F48E" w14:textId="77777777" w:rsidR="00B7029A" w:rsidRPr="00C42BC3" w:rsidRDefault="00B7029A" w:rsidP="00550AA9">
            <w:pPr>
              <w:spacing w:after="0"/>
              <w:jc w:val="center"/>
              <w:rPr>
                <w:rFonts w:ascii="Times New Roman" w:hAnsi="Times New Roman" w:cs="Times New Roman"/>
                <w:b/>
                <w:sz w:val="26"/>
                <w:lang w:val="vi-VN"/>
              </w:rPr>
            </w:pPr>
            <w:r w:rsidRPr="00C42BC3">
              <w:rPr>
                <w:rFonts w:ascii="Times New Roman" w:hAnsi="Times New Roman" w:cs="Times New Roman"/>
                <w:b/>
                <w:sz w:val="26"/>
                <w:lang w:val="vi-VN"/>
              </w:rPr>
              <w:t>Ghi chú</w:t>
            </w:r>
          </w:p>
        </w:tc>
      </w:tr>
      <w:tr w:rsidR="00B7029A" w:rsidRPr="00C42BC3" w14:paraId="22AD66E6" w14:textId="77777777" w:rsidTr="000613CF">
        <w:trPr>
          <w:trHeight w:val="677"/>
        </w:trPr>
        <w:tc>
          <w:tcPr>
            <w:tcW w:w="851" w:type="dxa"/>
          </w:tcPr>
          <w:p w14:paraId="1CB2772B" w14:textId="77777777" w:rsidR="00B7029A" w:rsidRPr="00C42BC3" w:rsidRDefault="00B7029A" w:rsidP="00550AA9">
            <w:pPr>
              <w:spacing w:after="0"/>
              <w:jc w:val="center"/>
              <w:rPr>
                <w:rFonts w:ascii="Times New Roman" w:hAnsi="Times New Roman" w:cs="Times New Roman"/>
                <w:sz w:val="26"/>
                <w:lang w:val="vi-VN"/>
              </w:rPr>
            </w:pPr>
            <w:r w:rsidRPr="00C42BC3">
              <w:rPr>
                <w:rFonts w:ascii="Times New Roman" w:hAnsi="Times New Roman" w:cs="Times New Roman"/>
                <w:sz w:val="26"/>
                <w:lang w:val="vi-VN"/>
              </w:rPr>
              <w:t>1</w:t>
            </w:r>
          </w:p>
        </w:tc>
        <w:tc>
          <w:tcPr>
            <w:tcW w:w="2977" w:type="dxa"/>
          </w:tcPr>
          <w:p w14:paraId="0592613A" w14:textId="77777777" w:rsidR="00B7029A" w:rsidRPr="00C42BC3" w:rsidRDefault="00B7029A" w:rsidP="007620F9">
            <w:pPr>
              <w:spacing w:after="0" w:line="240" w:lineRule="auto"/>
              <w:rPr>
                <w:rFonts w:ascii="Times New Roman" w:hAnsi="Times New Roman" w:cs="Times New Roman"/>
                <w:sz w:val="26"/>
                <w:szCs w:val="28"/>
                <w:lang w:val="vi-VN"/>
              </w:rPr>
            </w:pPr>
            <w:r w:rsidRPr="00C42BC3">
              <w:rPr>
                <w:rFonts w:ascii="Times New Roman" w:hAnsi="Times New Roman" w:cs="Times New Roman"/>
                <w:sz w:val="26"/>
                <w:szCs w:val="28"/>
                <w:lang w:val="vi-VN"/>
              </w:rPr>
              <w:t>Máy tính xách tay cá nhân</w:t>
            </w:r>
          </w:p>
          <w:p w14:paraId="5BA88ED0" w14:textId="77777777" w:rsidR="00B7029A" w:rsidRPr="00C42BC3" w:rsidRDefault="00B7029A" w:rsidP="007620F9">
            <w:pPr>
              <w:spacing w:after="0" w:line="240" w:lineRule="auto"/>
              <w:jc w:val="both"/>
              <w:rPr>
                <w:rFonts w:ascii="Times New Roman" w:hAnsi="Times New Roman" w:cs="Times New Roman"/>
                <w:sz w:val="26"/>
                <w:lang w:val="vi-VN"/>
              </w:rPr>
            </w:pPr>
            <w:r w:rsidRPr="00C42BC3">
              <w:rPr>
                <w:rFonts w:ascii="Times New Roman" w:hAnsi="Times New Roman" w:cs="Times New Roman"/>
                <w:sz w:val="26"/>
                <w:szCs w:val="28"/>
              </w:rPr>
              <w:t>Ti vi</w:t>
            </w:r>
          </w:p>
        </w:tc>
        <w:tc>
          <w:tcPr>
            <w:tcW w:w="2806" w:type="dxa"/>
          </w:tcPr>
          <w:p w14:paraId="6C7BA9DC" w14:textId="77777777" w:rsidR="00B7029A" w:rsidRPr="00C42BC3" w:rsidRDefault="00B7029A" w:rsidP="007620F9">
            <w:pPr>
              <w:spacing w:after="0" w:line="240" w:lineRule="auto"/>
              <w:jc w:val="both"/>
              <w:rPr>
                <w:rFonts w:ascii="Times New Roman" w:hAnsi="Times New Roman" w:cs="Times New Roman"/>
                <w:sz w:val="26"/>
                <w:szCs w:val="28"/>
                <w:lang w:val="vi-VN"/>
              </w:rPr>
            </w:pPr>
            <w:r w:rsidRPr="00C42BC3">
              <w:rPr>
                <w:rFonts w:ascii="Times New Roman" w:hAnsi="Times New Roman" w:cs="Times New Roman"/>
                <w:sz w:val="26"/>
                <w:szCs w:val="28"/>
                <w:lang w:val="vi-VN"/>
              </w:rPr>
              <w:t xml:space="preserve"> Máy tính 1 bộ</w:t>
            </w:r>
          </w:p>
          <w:p w14:paraId="5F305721" w14:textId="77777777" w:rsidR="00B7029A" w:rsidRPr="00C42BC3" w:rsidRDefault="00B7029A" w:rsidP="007620F9">
            <w:pPr>
              <w:spacing w:after="0" w:line="240" w:lineRule="auto"/>
              <w:jc w:val="both"/>
              <w:rPr>
                <w:rFonts w:ascii="Times New Roman" w:hAnsi="Times New Roman" w:cs="Times New Roman"/>
                <w:sz w:val="26"/>
                <w:lang w:val="vi-VN"/>
              </w:rPr>
            </w:pPr>
            <w:r w:rsidRPr="00C42BC3">
              <w:rPr>
                <w:rFonts w:ascii="Times New Roman" w:hAnsi="Times New Roman" w:cs="Times New Roman"/>
                <w:sz w:val="26"/>
                <w:szCs w:val="28"/>
                <w:lang w:val="vi-VN"/>
              </w:rPr>
              <w:t xml:space="preserve"> Ti vi mỗi phòng 1 cái</w:t>
            </w:r>
          </w:p>
        </w:tc>
        <w:tc>
          <w:tcPr>
            <w:tcW w:w="3260" w:type="dxa"/>
          </w:tcPr>
          <w:p w14:paraId="5C8B70B7" w14:textId="77777777" w:rsidR="00B7029A" w:rsidRPr="00C42BC3" w:rsidRDefault="00B7029A" w:rsidP="007620F9">
            <w:pPr>
              <w:spacing w:after="0" w:line="240" w:lineRule="auto"/>
              <w:jc w:val="both"/>
              <w:rPr>
                <w:rFonts w:ascii="Times New Roman" w:hAnsi="Times New Roman" w:cs="Times New Roman"/>
                <w:sz w:val="26"/>
                <w:lang w:val="vi-VN"/>
              </w:rPr>
            </w:pPr>
            <w:r w:rsidRPr="00C42BC3">
              <w:rPr>
                <w:rFonts w:ascii="Times New Roman" w:hAnsi="Times New Roman" w:cs="Times New Roman"/>
                <w:sz w:val="26"/>
                <w:szCs w:val="28"/>
                <w:lang w:val="vi-VN"/>
              </w:rPr>
              <w:t>Các tiết dạy lí thuyết, thực hành</w:t>
            </w:r>
          </w:p>
        </w:tc>
        <w:tc>
          <w:tcPr>
            <w:tcW w:w="4394" w:type="dxa"/>
          </w:tcPr>
          <w:p w14:paraId="6C70139D" w14:textId="77777777" w:rsidR="00B7029A" w:rsidRPr="00770995" w:rsidRDefault="00B7029A" w:rsidP="007620F9">
            <w:pPr>
              <w:spacing w:after="0" w:line="240" w:lineRule="auto"/>
              <w:jc w:val="both"/>
              <w:rPr>
                <w:rFonts w:ascii="Times New Roman" w:hAnsi="Times New Roman" w:cs="Times New Roman"/>
                <w:sz w:val="28"/>
                <w:szCs w:val="28"/>
                <w:lang w:val="vi-VN"/>
              </w:rPr>
            </w:pPr>
            <w:r w:rsidRPr="00770995">
              <w:rPr>
                <w:rFonts w:ascii="Times New Roman" w:hAnsi="Times New Roman" w:cs="Times New Roman"/>
                <w:sz w:val="26"/>
                <w:szCs w:val="28"/>
              </w:rPr>
              <w:t>Mỗi giáo viên 1 cái</w:t>
            </w:r>
          </w:p>
        </w:tc>
      </w:tr>
      <w:tr w:rsidR="00B7029A" w:rsidRPr="00CE0EA4" w14:paraId="047A0FFA" w14:textId="77777777" w:rsidTr="000613CF">
        <w:tc>
          <w:tcPr>
            <w:tcW w:w="851" w:type="dxa"/>
          </w:tcPr>
          <w:p w14:paraId="71513894" w14:textId="77777777" w:rsidR="00B7029A" w:rsidRPr="00C42BC3" w:rsidRDefault="00B7029A" w:rsidP="00550AA9">
            <w:pPr>
              <w:spacing w:after="0"/>
              <w:jc w:val="center"/>
              <w:rPr>
                <w:rFonts w:ascii="Times New Roman" w:hAnsi="Times New Roman" w:cs="Times New Roman"/>
                <w:sz w:val="26"/>
                <w:lang w:val="vi-VN"/>
              </w:rPr>
            </w:pPr>
            <w:r w:rsidRPr="00C42BC3">
              <w:rPr>
                <w:rFonts w:ascii="Times New Roman" w:hAnsi="Times New Roman" w:cs="Times New Roman"/>
                <w:sz w:val="26"/>
                <w:lang w:val="vi-VN"/>
              </w:rPr>
              <w:t>2</w:t>
            </w:r>
          </w:p>
        </w:tc>
        <w:tc>
          <w:tcPr>
            <w:tcW w:w="2977" w:type="dxa"/>
          </w:tcPr>
          <w:p w14:paraId="53F47A5A" w14:textId="77777777" w:rsidR="00B7029A" w:rsidRPr="00C42BC3" w:rsidRDefault="00B7029A" w:rsidP="007620F9">
            <w:pPr>
              <w:spacing w:after="0" w:line="240" w:lineRule="auto"/>
              <w:jc w:val="both"/>
              <w:rPr>
                <w:rFonts w:ascii="Times New Roman" w:hAnsi="Times New Roman" w:cs="Times New Roman"/>
                <w:sz w:val="26"/>
                <w:lang w:val="vi-VN"/>
              </w:rPr>
            </w:pPr>
            <w:r w:rsidRPr="00C42BC3">
              <w:rPr>
                <w:rFonts w:ascii="Times New Roman" w:hAnsi="Times New Roman" w:cs="Times New Roman"/>
                <w:sz w:val="26"/>
                <w:szCs w:val="28"/>
              </w:rPr>
              <w:t>Tranh ảnh, bản đồ</w:t>
            </w:r>
          </w:p>
        </w:tc>
        <w:tc>
          <w:tcPr>
            <w:tcW w:w="2806" w:type="dxa"/>
          </w:tcPr>
          <w:p w14:paraId="6506C0CF" w14:textId="77777777" w:rsidR="00B7029A" w:rsidRPr="00C42BC3" w:rsidRDefault="00B7029A" w:rsidP="007620F9">
            <w:pPr>
              <w:spacing w:after="0" w:line="240" w:lineRule="auto"/>
              <w:jc w:val="both"/>
              <w:rPr>
                <w:rFonts w:ascii="Times New Roman" w:hAnsi="Times New Roman" w:cs="Times New Roman"/>
                <w:sz w:val="26"/>
                <w:lang w:val="vi-VN"/>
              </w:rPr>
            </w:pPr>
            <w:r w:rsidRPr="00C42BC3">
              <w:rPr>
                <w:rFonts w:ascii="Times New Roman" w:hAnsi="Times New Roman" w:cs="Times New Roman"/>
                <w:sz w:val="26"/>
                <w:szCs w:val="28"/>
              </w:rPr>
              <w:t>Không hạn định</w:t>
            </w:r>
          </w:p>
        </w:tc>
        <w:tc>
          <w:tcPr>
            <w:tcW w:w="3260" w:type="dxa"/>
          </w:tcPr>
          <w:p w14:paraId="4F1FB78A" w14:textId="77777777" w:rsidR="00B7029A" w:rsidRPr="00C42BC3" w:rsidRDefault="00B7029A" w:rsidP="007620F9">
            <w:pPr>
              <w:spacing w:after="0" w:line="240" w:lineRule="auto"/>
              <w:jc w:val="both"/>
              <w:rPr>
                <w:rFonts w:ascii="Times New Roman" w:hAnsi="Times New Roman" w:cs="Times New Roman"/>
                <w:sz w:val="26"/>
                <w:lang w:val="vi-VN"/>
              </w:rPr>
            </w:pPr>
            <w:r w:rsidRPr="00C42BC3">
              <w:rPr>
                <w:rFonts w:ascii="Times New Roman" w:hAnsi="Times New Roman" w:cs="Times New Roman"/>
                <w:sz w:val="26"/>
                <w:szCs w:val="28"/>
              </w:rPr>
              <w:t>Mọi tiết dạy</w:t>
            </w:r>
          </w:p>
        </w:tc>
        <w:tc>
          <w:tcPr>
            <w:tcW w:w="4394" w:type="dxa"/>
          </w:tcPr>
          <w:p w14:paraId="0ED10A05" w14:textId="77777777" w:rsidR="00B7029A" w:rsidRPr="00C42BC3" w:rsidRDefault="00B7029A" w:rsidP="007620F9">
            <w:pPr>
              <w:spacing w:after="0" w:line="240" w:lineRule="auto"/>
              <w:jc w:val="both"/>
              <w:rPr>
                <w:rFonts w:ascii="Times New Roman" w:hAnsi="Times New Roman" w:cs="Times New Roman"/>
                <w:sz w:val="26"/>
                <w:lang w:val="vi-VN"/>
              </w:rPr>
            </w:pPr>
            <w:r w:rsidRPr="00C42BC3">
              <w:rPr>
                <w:rFonts w:ascii="Times New Roman" w:hAnsi="Times New Roman" w:cs="Times New Roman"/>
                <w:sz w:val="26"/>
                <w:szCs w:val="28"/>
                <w:lang w:val="vi-VN"/>
              </w:rPr>
              <w:t>GV khai thác hiệu quả</w:t>
            </w:r>
          </w:p>
        </w:tc>
      </w:tr>
      <w:tr w:rsidR="00B7029A" w:rsidRPr="00CE0EA4" w14:paraId="7E41C19A" w14:textId="77777777" w:rsidTr="000613CF">
        <w:tc>
          <w:tcPr>
            <w:tcW w:w="851" w:type="dxa"/>
          </w:tcPr>
          <w:p w14:paraId="59C39919" w14:textId="77777777" w:rsidR="00B7029A" w:rsidRPr="00C42BC3" w:rsidRDefault="00B7029A" w:rsidP="00550AA9">
            <w:pPr>
              <w:spacing w:after="0"/>
              <w:jc w:val="center"/>
              <w:rPr>
                <w:rFonts w:ascii="Times New Roman" w:hAnsi="Times New Roman" w:cs="Times New Roman"/>
                <w:sz w:val="26"/>
              </w:rPr>
            </w:pPr>
            <w:r w:rsidRPr="00C42BC3">
              <w:rPr>
                <w:rFonts w:ascii="Times New Roman" w:hAnsi="Times New Roman" w:cs="Times New Roman"/>
                <w:sz w:val="26"/>
              </w:rPr>
              <w:t>3</w:t>
            </w:r>
          </w:p>
        </w:tc>
        <w:tc>
          <w:tcPr>
            <w:tcW w:w="2977" w:type="dxa"/>
          </w:tcPr>
          <w:p w14:paraId="3FD54586" w14:textId="77777777" w:rsidR="00B7029A" w:rsidRPr="00C42BC3" w:rsidRDefault="00B7029A" w:rsidP="007620F9">
            <w:pPr>
              <w:spacing w:after="0" w:line="240" w:lineRule="auto"/>
              <w:jc w:val="both"/>
              <w:rPr>
                <w:rFonts w:ascii="Times New Roman" w:hAnsi="Times New Roman" w:cs="Times New Roman"/>
                <w:sz w:val="26"/>
                <w:lang w:val="vi-VN"/>
              </w:rPr>
            </w:pPr>
            <w:r w:rsidRPr="00C42BC3">
              <w:rPr>
                <w:rFonts w:ascii="Times New Roman" w:hAnsi="Times New Roman" w:cs="Times New Roman"/>
                <w:sz w:val="26"/>
                <w:szCs w:val="28"/>
              </w:rPr>
              <w:t>Đồ dùng trực quan</w:t>
            </w:r>
          </w:p>
        </w:tc>
        <w:tc>
          <w:tcPr>
            <w:tcW w:w="2806" w:type="dxa"/>
          </w:tcPr>
          <w:p w14:paraId="73D8FFAA" w14:textId="77777777" w:rsidR="00B7029A" w:rsidRPr="00C42BC3" w:rsidRDefault="00B7029A" w:rsidP="007620F9">
            <w:pPr>
              <w:spacing w:after="0" w:line="240" w:lineRule="auto"/>
              <w:jc w:val="both"/>
              <w:rPr>
                <w:rFonts w:ascii="Times New Roman" w:hAnsi="Times New Roman" w:cs="Times New Roman"/>
                <w:sz w:val="26"/>
                <w:lang w:val="vi-VN"/>
              </w:rPr>
            </w:pPr>
            <w:r w:rsidRPr="00C42BC3">
              <w:rPr>
                <w:rFonts w:ascii="Times New Roman" w:hAnsi="Times New Roman" w:cs="Times New Roman"/>
                <w:sz w:val="26"/>
                <w:szCs w:val="28"/>
              </w:rPr>
              <w:t>Không hạn định</w:t>
            </w:r>
          </w:p>
        </w:tc>
        <w:tc>
          <w:tcPr>
            <w:tcW w:w="3260" w:type="dxa"/>
          </w:tcPr>
          <w:p w14:paraId="66D522BA" w14:textId="77777777" w:rsidR="00B7029A" w:rsidRPr="00C42BC3" w:rsidRDefault="00B7029A" w:rsidP="007620F9">
            <w:pPr>
              <w:spacing w:after="0" w:line="240" w:lineRule="auto"/>
              <w:jc w:val="both"/>
              <w:rPr>
                <w:rFonts w:ascii="Times New Roman" w:hAnsi="Times New Roman" w:cs="Times New Roman"/>
                <w:sz w:val="26"/>
                <w:lang w:val="vi-VN"/>
              </w:rPr>
            </w:pPr>
            <w:r w:rsidRPr="00C42BC3">
              <w:rPr>
                <w:rFonts w:ascii="Times New Roman" w:hAnsi="Times New Roman" w:cs="Times New Roman"/>
                <w:sz w:val="26"/>
                <w:szCs w:val="28"/>
              </w:rPr>
              <w:t>Mọi tiết dạy</w:t>
            </w:r>
          </w:p>
        </w:tc>
        <w:tc>
          <w:tcPr>
            <w:tcW w:w="4394" w:type="dxa"/>
          </w:tcPr>
          <w:p w14:paraId="19A23115" w14:textId="77777777" w:rsidR="00B7029A" w:rsidRPr="00C42BC3" w:rsidRDefault="00B7029A" w:rsidP="007620F9">
            <w:pPr>
              <w:spacing w:after="0" w:line="240" w:lineRule="auto"/>
              <w:jc w:val="both"/>
              <w:rPr>
                <w:rFonts w:ascii="Times New Roman" w:hAnsi="Times New Roman" w:cs="Times New Roman"/>
                <w:sz w:val="26"/>
                <w:lang w:val="vi-VN"/>
              </w:rPr>
            </w:pPr>
            <w:r w:rsidRPr="00C42BC3">
              <w:rPr>
                <w:rFonts w:ascii="Times New Roman" w:hAnsi="Times New Roman" w:cs="Times New Roman"/>
                <w:sz w:val="26"/>
                <w:szCs w:val="28"/>
                <w:lang w:val="vi-VN"/>
              </w:rPr>
              <w:t>GV hướng dẫn HS sử dụng hiệu quả</w:t>
            </w:r>
          </w:p>
        </w:tc>
      </w:tr>
    </w:tbl>
    <w:p w14:paraId="3BAD1C05" w14:textId="77777777" w:rsidR="00B7029A" w:rsidRPr="00C42BC3" w:rsidRDefault="00B7029A" w:rsidP="00D03F05">
      <w:pPr>
        <w:spacing w:after="0"/>
        <w:ind w:firstLine="720"/>
        <w:jc w:val="both"/>
        <w:rPr>
          <w:rFonts w:ascii="Times New Roman" w:hAnsi="Times New Roman" w:cs="Times New Roman"/>
          <w:iCs/>
          <w:sz w:val="26"/>
          <w:szCs w:val="28"/>
          <w:lang w:val="vi-VN"/>
        </w:rPr>
      </w:pPr>
      <w:r w:rsidRPr="001A21AF">
        <w:rPr>
          <w:rFonts w:ascii="Times New Roman" w:hAnsi="Times New Roman" w:cs="Times New Roman"/>
          <w:b/>
          <w:bCs/>
          <w:sz w:val="26"/>
          <w:szCs w:val="28"/>
          <w:lang w:val="vi-VN"/>
        </w:rPr>
        <w:t>1.4</w:t>
      </w:r>
      <w:r w:rsidRPr="00C42BC3">
        <w:rPr>
          <w:rFonts w:ascii="Times New Roman" w:hAnsi="Times New Roman" w:cs="Times New Roman"/>
          <w:b/>
          <w:bCs/>
          <w:sz w:val="26"/>
          <w:szCs w:val="28"/>
          <w:lang w:val="vi-VN"/>
        </w:rPr>
        <w:t>. Phòng học bộ môn</w:t>
      </w:r>
      <w:r w:rsidRPr="001A21AF">
        <w:rPr>
          <w:rFonts w:ascii="Times New Roman" w:hAnsi="Times New Roman" w:cs="Times New Roman"/>
          <w:b/>
          <w:bCs/>
          <w:sz w:val="26"/>
          <w:szCs w:val="28"/>
          <w:lang w:val="vi-VN"/>
        </w:rPr>
        <w:t>/phòng thí nghiệm</w:t>
      </w:r>
      <w:r w:rsidRPr="00C42BC3">
        <w:rPr>
          <w:rFonts w:ascii="Times New Roman" w:hAnsi="Times New Roman" w:cs="Times New Roman"/>
          <w:b/>
          <w:bCs/>
          <w:sz w:val="26"/>
          <w:szCs w:val="28"/>
          <w:lang w:val="vi-VN"/>
        </w:rPr>
        <w:t xml:space="preserve">/phòng đa năng/sân chơi, bãi tập </w:t>
      </w:r>
    </w:p>
    <w:tbl>
      <w:tblPr>
        <w:tblW w:w="1431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1984"/>
        <w:gridCol w:w="1418"/>
        <w:gridCol w:w="4252"/>
        <w:gridCol w:w="5812"/>
      </w:tblGrid>
      <w:tr w:rsidR="00B7029A" w:rsidRPr="00C42BC3" w14:paraId="2A3AB633" w14:textId="77777777" w:rsidTr="00550AA9">
        <w:tc>
          <w:tcPr>
            <w:tcW w:w="851" w:type="dxa"/>
          </w:tcPr>
          <w:p w14:paraId="7B18B505" w14:textId="77777777" w:rsidR="00B7029A" w:rsidRPr="00C42BC3" w:rsidRDefault="00B7029A" w:rsidP="00550AA9">
            <w:pPr>
              <w:spacing w:after="0"/>
              <w:jc w:val="center"/>
              <w:rPr>
                <w:rFonts w:ascii="Times New Roman" w:hAnsi="Times New Roman" w:cs="Times New Roman"/>
                <w:b/>
                <w:sz w:val="26"/>
                <w:lang w:val="vi-VN"/>
              </w:rPr>
            </w:pPr>
            <w:r w:rsidRPr="00C42BC3">
              <w:rPr>
                <w:rFonts w:ascii="Times New Roman" w:hAnsi="Times New Roman" w:cs="Times New Roman"/>
                <w:b/>
                <w:sz w:val="26"/>
                <w:lang w:val="vi-VN"/>
              </w:rPr>
              <w:t>STT</w:t>
            </w:r>
          </w:p>
        </w:tc>
        <w:tc>
          <w:tcPr>
            <w:tcW w:w="1984" w:type="dxa"/>
          </w:tcPr>
          <w:p w14:paraId="7DE56C69" w14:textId="77777777" w:rsidR="00B7029A" w:rsidRPr="00C42BC3" w:rsidRDefault="00B7029A" w:rsidP="00550AA9">
            <w:pPr>
              <w:spacing w:after="0"/>
              <w:jc w:val="center"/>
              <w:rPr>
                <w:rFonts w:ascii="Times New Roman" w:hAnsi="Times New Roman" w:cs="Times New Roman"/>
                <w:b/>
                <w:sz w:val="26"/>
                <w:lang w:val="vi-VN"/>
              </w:rPr>
            </w:pPr>
            <w:r w:rsidRPr="00C42BC3">
              <w:rPr>
                <w:rFonts w:ascii="Times New Roman" w:hAnsi="Times New Roman" w:cs="Times New Roman"/>
                <w:b/>
                <w:sz w:val="26"/>
                <w:lang w:val="vi-VN"/>
              </w:rPr>
              <w:t>Tên phòng</w:t>
            </w:r>
          </w:p>
        </w:tc>
        <w:tc>
          <w:tcPr>
            <w:tcW w:w="1418" w:type="dxa"/>
          </w:tcPr>
          <w:p w14:paraId="657CF20D" w14:textId="77777777" w:rsidR="00B7029A" w:rsidRPr="00C42BC3" w:rsidRDefault="00B7029A" w:rsidP="00550AA9">
            <w:pPr>
              <w:spacing w:after="0"/>
              <w:jc w:val="center"/>
              <w:rPr>
                <w:rFonts w:ascii="Times New Roman" w:hAnsi="Times New Roman" w:cs="Times New Roman"/>
                <w:b/>
                <w:sz w:val="26"/>
                <w:lang w:val="vi-VN"/>
              </w:rPr>
            </w:pPr>
            <w:r w:rsidRPr="00C42BC3">
              <w:rPr>
                <w:rFonts w:ascii="Times New Roman" w:hAnsi="Times New Roman" w:cs="Times New Roman"/>
                <w:b/>
                <w:sz w:val="26"/>
                <w:lang w:val="vi-VN"/>
              </w:rPr>
              <w:t>Số lượng</w:t>
            </w:r>
          </w:p>
        </w:tc>
        <w:tc>
          <w:tcPr>
            <w:tcW w:w="4252" w:type="dxa"/>
          </w:tcPr>
          <w:p w14:paraId="055ECAF2" w14:textId="77777777" w:rsidR="00B7029A" w:rsidRPr="00C42BC3" w:rsidRDefault="00B7029A" w:rsidP="00550AA9">
            <w:pPr>
              <w:spacing w:after="0"/>
              <w:jc w:val="center"/>
              <w:rPr>
                <w:rFonts w:ascii="Times New Roman" w:hAnsi="Times New Roman" w:cs="Times New Roman"/>
                <w:b/>
                <w:sz w:val="26"/>
                <w:lang w:val="vi-VN"/>
              </w:rPr>
            </w:pPr>
            <w:r w:rsidRPr="00C42BC3">
              <w:rPr>
                <w:rFonts w:ascii="Times New Roman" w:hAnsi="Times New Roman" w:cs="Times New Roman"/>
                <w:b/>
                <w:sz w:val="26"/>
                <w:lang w:val="vi-VN"/>
              </w:rPr>
              <w:t>Phạm vi và nội dung sử dụng</w:t>
            </w:r>
          </w:p>
        </w:tc>
        <w:tc>
          <w:tcPr>
            <w:tcW w:w="5812" w:type="dxa"/>
          </w:tcPr>
          <w:p w14:paraId="209C60CF" w14:textId="77777777" w:rsidR="00B7029A" w:rsidRPr="00C42BC3" w:rsidRDefault="00B7029A" w:rsidP="00550AA9">
            <w:pPr>
              <w:spacing w:after="0"/>
              <w:jc w:val="center"/>
              <w:rPr>
                <w:rFonts w:ascii="Times New Roman" w:hAnsi="Times New Roman" w:cs="Times New Roman"/>
                <w:b/>
                <w:sz w:val="26"/>
                <w:lang w:val="vi-VN"/>
              </w:rPr>
            </w:pPr>
            <w:r w:rsidRPr="00C42BC3">
              <w:rPr>
                <w:rFonts w:ascii="Times New Roman" w:hAnsi="Times New Roman" w:cs="Times New Roman"/>
                <w:b/>
                <w:sz w:val="26"/>
                <w:lang w:val="vi-VN"/>
              </w:rPr>
              <w:t>Ghi chú</w:t>
            </w:r>
          </w:p>
        </w:tc>
      </w:tr>
      <w:tr w:rsidR="00B7029A" w:rsidRPr="00CE0EA4" w14:paraId="036C1DDF" w14:textId="77777777" w:rsidTr="00550AA9">
        <w:tc>
          <w:tcPr>
            <w:tcW w:w="851" w:type="dxa"/>
          </w:tcPr>
          <w:p w14:paraId="296C8391" w14:textId="77777777" w:rsidR="00B7029A" w:rsidRPr="00C42BC3" w:rsidRDefault="00B7029A" w:rsidP="00550AA9">
            <w:pPr>
              <w:spacing w:after="0"/>
              <w:jc w:val="center"/>
              <w:rPr>
                <w:rFonts w:ascii="Times New Roman" w:hAnsi="Times New Roman" w:cs="Times New Roman"/>
                <w:sz w:val="26"/>
                <w:lang w:val="vi-VN"/>
              </w:rPr>
            </w:pPr>
            <w:r w:rsidRPr="00C42BC3">
              <w:rPr>
                <w:rFonts w:ascii="Times New Roman" w:hAnsi="Times New Roman" w:cs="Times New Roman"/>
                <w:sz w:val="26"/>
                <w:lang w:val="vi-VN"/>
              </w:rPr>
              <w:t>1</w:t>
            </w:r>
          </w:p>
        </w:tc>
        <w:tc>
          <w:tcPr>
            <w:tcW w:w="1984" w:type="dxa"/>
          </w:tcPr>
          <w:p w14:paraId="43001EA1" w14:textId="77777777" w:rsidR="00B7029A" w:rsidRPr="00C42BC3" w:rsidRDefault="00B7029A" w:rsidP="00550AA9">
            <w:pPr>
              <w:spacing w:after="0"/>
              <w:jc w:val="both"/>
              <w:rPr>
                <w:rFonts w:ascii="Times New Roman" w:hAnsi="Times New Roman" w:cs="Times New Roman"/>
                <w:sz w:val="26"/>
                <w:lang w:val="vi-VN"/>
              </w:rPr>
            </w:pPr>
            <w:r w:rsidRPr="00C42BC3">
              <w:rPr>
                <w:rFonts w:ascii="Times New Roman" w:hAnsi="Times New Roman" w:cs="Times New Roman"/>
                <w:sz w:val="26"/>
                <w:szCs w:val="28"/>
              </w:rPr>
              <w:t>Phòng bộ môn</w:t>
            </w:r>
          </w:p>
        </w:tc>
        <w:tc>
          <w:tcPr>
            <w:tcW w:w="1418" w:type="dxa"/>
          </w:tcPr>
          <w:p w14:paraId="76A3CEDE" w14:textId="77777777" w:rsidR="00B7029A" w:rsidRPr="00C42BC3" w:rsidRDefault="00B7029A" w:rsidP="00550AA9">
            <w:pPr>
              <w:spacing w:after="0"/>
              <w:jc w:val="both"/>
              <w:rPr>
                <w:rFonts w:ascii="Times New Roman" w:hAnsi="Times New Roman" w:cs="Times New Roman"/>
                <w:sz w:val="26"/>
                <w:lang w:val="vi-VN"/>
              </w:rPr>
            </w:pPr>
            <w:r w:rsidRPr="00C42BC3">
              <w:rPr>
                <w:rFonts w:ascii="Times New Roman" w:hAnsi="Times New Roman" w:cs="Times New Roman"/>
                <w:sz w:val="26"/>
                <w:szCs w:val="28"/>
              </w:rPr>
              <w:t>01</w:t>
            </w:r>
          </w:p>
        </w:tc>
        <w:tc>
          <w:tcPr>
            <w:tcW w:w="4252" w:type="dxa"/>
          </w:tcPr>
          <w:p w14:paraId="05440653" w14:textId="77777777" w:rsidR="00B7029A" w:rsidRPr="00C42BC3" w:rsidRDefault="00B7029A" w:rsidP="00550AA9">
            <w:pPr>
              <w:spacing w:after="0"/>
              <w:jc w:val="both"/>
              <w:rPr>
                <w:rFonts w:ascii="Times New Roman" w:hAnsi="Times New Roman" w:cs="Times New Roman"/>
                <w:sz w:val="26"/>
                <w:lang w:val="vi-VN"/>
              </w:rPr>
            </w:pPr>
            <w:r w:rsidRPr="00C42BC3">
              <w:rPr>
                <w:rFonts w:ascii="Times New Roman" w:hAnsi="Times New Roman" w:cs="Times New Roman"/>
                <w:sz w:val="26"/>
                <w:szCs w:val="28"/>
                <w:lang w:val="vi-VN"/>
              </w:rPr>
              <w:t>Sinh hoạt tổ - nhóm chuyên môn</w:t>
            </w:r>
          </w:p>
        </w:tc>
        <w:tc>
          <w:tcPr>
            <w:tcW w:w="5812" w:type="dxa"/>
          </w:tcPr>
          <w:p w14:paraId="1DB35261" w14:textId="77777777" w:rsidR="00B7029A" w:rsidRPr="00C42BC3" w:rsidRDefault="00B7029A" w:rsidP="00550AA9">
            <w:pPr>
              <w:spacing w:after="0"/>
              <w:jc w:val="both"/>
              <w:rPr>
                <w:rFonts w:ascii="Times New Roman" w:hAnsi="Times New Roman" w:cs="Times New Roman"/>
                <w:sz w:val="26"/>
                <w:lang w:val="vi-VN"/>
              </w:rPr>
            </w:pPr>
            <w:r w:rsidRPr="00C42BC3">
              <w:rPr>
                <w:rFonts w:ascii="Times New Roman" w:hAnsi="Times New Roman" w:cs="Times New Roman"/>
                <w:sz w:val="26"/>
                <w:szCs w:val="28"/>
                <w:lang w:val="vi-VN"/>
              </w:rPr>
              <w:t>GV sử dụng theo kế hoạch của tổ - nhóm</w:t>
            </w:r>
          </w:p>
        </w:tc>
      </w:tr>
      <w:tr w:rsidR="00B7029A" w:rsidRPr="00CE0EA4" w14:paraId="1639B9BD" w14:textId="77777777" w:rsidTr="00550AA9">
        <w:tc>
          <w:tcPr>
            <w:tcW w:w="851" w:type="dxa"/>
          </w:tcPr>
          <w:p w14:paraId="65C2A430" w14:textId="77777777" w:rsidR="00B7029A" w:rsidRPr="00C42BC3" w:rsidRDefault="00B7029A" w:rsidP="00550AA9">
            <w:pPr>
              <w:spacing w:after="0"/>
              <w:jc w:val="center"/>
              <w:rPr>
                <w:rFonts w:ascii="Times New Roman" w:hAnsi="Times New Roman" w:cs="Times New Roman"/>
                <w:sz w:val="26"/>
                <w:lang w:val="vi-VN"/>
              </w:rPr>
            </w:pPr>
            <w:r w:rsidRPr="00C42BC3">
              <w:rPr>
                <w:rFonts w:ascii="Times New Roman" w:hAnsi="Times New Roman" w:cs="Times New Roman"/>
                <w:sz w:val="26"/>
                <w:lang w:val="vi-VN"/>
              </w:rPr>
              <w:t>2</w:t>
            </w:r>
          </w:p>
        </w:tc>
        <w:tc>
          <w:tcPr>
            <w:tcW w:w="1984" w:type="dxa"/>
          </w:tcPr>
          <w:p w14:paraId="7721BDC5" w14:textId="77777777" w:rsidR="00B7029A" w:rsidRPr="00C42BC3" w:rsidRDefault="00B7029A" w:rsidP="00550AA9">
            <w:pPr>
              <w:spacing w:after="0"/>
              <w:jc w:val="both"/>
              <w:rPr>
                <w:rFonts w:ascii="Times New Roman" w:hAnsi="Times New Roman" w:cs="Times New Roman"/>
                <w:sz w:val="26"/>
                <w:lang w:val="vi-VN"/>
              </w:rPr>
            </w:pPr>
            <w:r w:rsidRPr="00C42BC3">
              <w:rPr>
                <w:rFonts w:ascii="Times New Roman" w:hAnsi="Times New Roman" w:cs="Times New Roman"/>
                <w:sz w:val="26"/>
                <w:szCs w:val="28"/>
              </w:rPr>
              <w:t>Phòng đa năng</w:t>
            </w:r>
          </w:p>
        </w:tc>
        <w:tc>
          <w:tcPr>
            <w:tcW w:w="1418" w:type="dxa"/>
          </w:tcPr>
          <w:p w14:paraId="647A23D4" w14:textId="77777777" w:rsidR="00B7029A" w:rsidRPr="00C42BC3" w:rsidRDefault="00B7029A" w:rsidP="00550AA9">
            <w:pPr>
              <w:spacing w:after="0"/>
              <w:jc w:val="both"/>
              <w:rPr>
                <w:rFonts w:ascii="Times New Roman" w:hAnsi="Times New Roman" w:cs="Times New Roman"/>
                <w:sz w:val="26"/>
                <w:lang w:val="vi-VN"/>
              </w:rPr>
            </w:pPr>
            <w:r w:rsidRPr="00C42BC3">
              <w:rPr>
                <w:rFonts w:ascii="Times New Roman" w:hAnsi="Times New Roman" w:cs="Times New Roman"/>
                <w:sz w:val="26"/>
                <w:szCs w:val="28"/>
              </w:rPr>
              <w:t>01</w:t>
            </w:r>
          </w:p>
        </w:tc>
        <w:tc>
          <w:tcPr>
            <w:tcW w:w="4252" w:type="dxa"/>
          </w:tcPr>
          <w:p w14:paraId="3CBD6032" w14:textId="77777777" w:rsidR="00B7029A" w:rsidRPr="00C42BC3" w:rsidRDefault="00B7029A" w:rsidP="00550AA9">
            <w:pPr>
              <w:spacing w:after="0"/>
              <w:jc w:val="both"/>
              <w:rPr>
                <w:rFonts w:ascii="Times New Roman" w:hAnsi="Times New Roman" w:cs="Times New Roman"/>
                <w:sz w:val="26"/>
                <w:lang w:val="vi-VN"/>
              </w:rPr>
            </w:pPr>
            <w:r w:rsidRPr="00C42BC3">
              <w:rPr>
                <w:rFonts w:ascii="Times New Roman" w:hAnsi="Times New Roman" w:cs="Times New Roman"/>
                <w:sz w:val="26"/>
                <w:szCs w:val="28"/>
                <w:lang w:val="vi-VN"/>
              </w:rPr>
              <w:t xml:space="preserve">Dạy các tiết chủ đề, chuyên đề </w:t>
            </w:r>
          </w:p>
        </w:tc>
        <w:tc>
          <w:tcPr>
            <w:tcW w:w="5812" w:type="dxa"/>
          </w:tcPr>
          <w:p w14:paraId="48203262" w14:textId="77777777" w:rsidR="00B7029A" w:rsidRPr="00C42BC3" w:rsidRDefault="00B7029A" w:rsidP="00550AA9">
            <w:pPr>
              <w:spacing w:after="0"/>
              <w:jc w:val="both"/>
              <w:rPr>
                <w:rFonts w:ascii="Times New Roman" w:hAnsi="Times New Roman" w:cs="Times New Roman"/>
                <w:sz w:val="26"/>
                <w:lang w:val="vi-VN"/>
              </w:rPr>
            </w:pPr>
            <w:r w:rsidRPr="00C42BC3">
              <w:rPr>
                <w:rFonts w:ascii="Times New Roman" w:hAnsi="Times New Roman" w:cs="Times New Roman"/>
                <w:sz w:val="26"/>
                <w:szCs w:val="28"/>
                <w:lang w:val="vi-VN"/>
              </w:rPr>
              <w:t xml:space="preserve">GV đăng kí sử dụng </w:t>
            </w:r>
          </w:p>
        </w:tc>
      </w:tr>
      <w:tr w:rsidR="00B7029A" w:rsidRPr="00C42BC3" w14:paraId="61C56B41" w14:textId="77777777" w:rsidTr="00550AA9">
        <w:tc>
          <w:tcPr>
            <w:tcW w:w="851" w:type="dxa"/>
          </w:tcPr>
          <w:p w14:paraId="3F973CDC" w14:textId="77777777" w:rsidR="00B7029A" w:rsidRPr="00C42BC3" w:rsidRDefault="00B7029A" w:rsidP="00550AA9">
            <w:pPr>
              <w:spacing w:after="0"/>
              <w:jc w:val="center"/>
              <w:rPr>
                <w:rFonts w:ascii="Times New Roman" w:hAnsi="Times New Roman" w:cs="Times New Roman"/>
                <w:sz w:val="26"/>
              </w:rPr>
            </w:pPr>
            <w:r w:rsidRPr="00C42BC3">
              <w:rPr>
                <w:rFonts w:ascii="Times New Roman" w:hAnsi="Times New Roman" w:cs="Times New Roman"/>
                <w:sz w:val="26"/>
              </w:rPr>
              <w:t>3</w:t>
            </w:r>
          </w:p>
        </w:tc>
        <w:tc>
          <w:tcPr>
            <w:tcW w:w="1984" w:type="dxa"/>
          </w:tcPr>
          <w:p w14:paraId="28069C6A" w14:textId="77777777" w:rsidR="00B7029A" w:rsidRPr="00C42BC3" w:rsidRDefault="00B7029A" w:rsidP="00550AA9">
            <w:pPr>
              <w:spacing w:after="0"/>
              <w:jc w:val="both"/>
              <w:rPr>
                <w:rFonts w:ascii="Times New Roman" w:hAnsi="Times New Roman" w:cs="Times New Roman"/>
                <w:sz w:val="26"/>
                <w:lang w:val="vi-VN"/>
              </w:rPr>
            </w:pPr>
            <w:r w:rsidRPr="00C42BC3">
              <w:rPr>
                <w:rFonts w:ascii="Times New Roman" w:hAnsi="Times New Roman" w:cs="Times New Roman"/>
                <w:sz w:val="26"/>
                <w:szCs w:val="28"/>
              </w:rPr>
              <w:t>Phòng ĐDDH</w:t>
            </w:r>
          </w:p>
        </w:tc>
        <w:tc>
          <w:tcPr>
            <w:tcW w:w="1418" w:type="dxa"/>
          </w:tcPr>
          <w:p w14:paraId="20AB55D7" w14:textId="77777777" w:rsidR="00B7029A" w:rsidRPr="00C42BC3" w:rsidRDefault="00B7029A" w:rsidP="00550AA9">
            <w:pPr>
              <w:spacing w:after="0"/>
              <w:jc w:val="both"/>
              <w:rPr>
                <w:rFonts w:ascii="Times New Roman" w:hAnsi="Times New Roman" w:cs="Times New Roman"/>
                <w:sz w:val="26"/>
                <w:lang w:val="vi-VN"/>
              </w:rPr>
            </w:pPr>
            <w:r w:rsidRPr="00C42BC3">
              <w:rPr>
                <w:rFonts w:ascii="Times New Roman" w:hAnsi="Times New Roman" w:cs="Times New Roman"/>
                <w:sz w:val="26"/>
                <w:szCs w:val="28"/>
              </w:rPr>
              <w:t>01</w:t>
            </w:r>
          </w:p>
        </w:tc>
        <w:tc>
          <w:tcPr>
            <w:tcW w:w="4252" w:type="dxa"/>
          </w:tcPr>
          <w:p w14:paraId="6808EFF2" w14:textId="77777777" w:rsidR="00B7029A" w:rsidRPr="00C42BC3" w:rsidRDefault="00B7029A" w:rsidP="00550AA9">
            <w:pPr>
              <w:spacing w:after="0"/>
              <w:jc w:val="both"/>
              <w:rPr>
                <w:rFonts w:ascii="Times New Roman" w:hAnsi="Times New Roman" w:cs="Times New Roman"/>
                <w:sz w:val="26"/>
                <w:lang w:val="vi-VN"/>
              </w:rPr>
            </w:pPr>
            <w:r w:rsidRPr="00C42BC3">
              <w:rPr>
                <w:rFonts w:ascii="Times New Roman" w:hAnsi="Times New Roman" w:cs="Times New Roman"/>
                <w:sz w:val="26"/>
                <w:szCs w:val="28"/>
              </w:rPr>
              <w:t>Lưu giữ ĐDDH</w:t>
            </w:r>
          </w:p>
        </w:tc>
        <w:tc>
          <w:tcPr>
            <w:tcW w:w="5812" w:type="dxa"/>
          </w:tcPr>
          <w:p w14:paraId="39EA04C2" w14:textId="77777777" w:rsidR="00B7029A" w:rsidRPr="00C42BC3" w:rsidRDefault="00B7029A" w:rsidP="00550AA9">
            <w:pPr>
              <w:spacing w:after="0"/>
              <w:jc w:val="both"/>
              <w:rPr>
                <w:rFonts w:ascii="Times New Roman" w:hAnsi="Times New Roman" w:cs="Times New Roman"/>
                <w:sz w:val="26"/>
                <w:lang w:val="vi-VN"/>
              </w:rPr>
            </w:pPr>
            <w:r w:rsidRPr="00C42BC3">
              <w:rPr>
                <w:rFonts w:ascii="Times New Roman" w:hAnsi="Times New Roman" w:cs="Times New Roman"/>
                <w:sz w:val="26"/>
                <w:szCs w:val="28"/>
              </w:rPr>
              <w:t xml:space="preserve">GV kí mượn – trả </w:t>
            </w:r>
          </w:p>
        </w:tc>
      </w:tr>
    </w:tbl>
    <w:p w14:paraId="6DB08237" w14:textId="3C0E72A3" w:rsidR="00B7029A" w:rsidRDefault="00B7029A" w:rsidP="00D03F05">
      <w:pPr>
        <w:spacing w:after="0"/>
        <w:ind w:firstLine="567"/>
        <w:jc w:val="both"/>
        <w:rPr>
          <w:rFonts w:ascii="Times New Roman" w:hAnsi="Times New Roman" w:cs="Times New Roman"/>
          <w:b/>
          <w:bCs/>
          <w:sz w:val="26"/>
          <w:szCs w:val="28"/>
          <w:lang w:val="vi-VN"/>
        </w:rPr>
      </w:pPr>
      <w:r w:rsidRPr="002351A8">
        <w:rPr>
          <w:rFonts w:ascii="Times New Roman" w:hAnsi="Times New Roman" w:cs="Times New Roman"/>
          <w:b/>
          <w:bCs/>
          <w:sz w:val="26"/>
          <w:szCs w:val="28"/>
        </w:rPr>
        <w:t>2</w:t>
      </w:r>
      <w:r w:rsidRPr="002351A8">
        <w:rPr>
          <w:rFonts w:ascii="Times New Roman" w:hAnsi="Times New Roman" w:cs="Times New Roman"/>
          <w:b/>
          <w:bCs/>
          <w:sz w:val="26"/>
          <w:szCs w:val="28"/>
          <w:lang w:val="vi-VN"/>
        </w:rPr>
        <w:t>. Kế hoạch dạy học</w:t>
      </w:r>
      <w:r w:rsidR="00CE012A">
        <w:rPr>
          <w:rFonts w:ascii="Times New Roman" w:hAnsi="Times New Roman" w:cs="Times New Roman"/>
          <w:b/>
          <w:bCs/>
          <w:sz w:val="26"/>
          <w:szCs w:val="28"/>
          <w:lang w:val="vi-VN"/>
        </w:rPr>
        <w:t xml:space="preserve"> (Phân môn Lịch Sử)</w:t>
      </w:r>
    </w:p>
    <w:p w14:paraId="11509FF9" w14:textId="50A0C8E7" w:rsidR="00CE012A" w:rsidRPr="002351A8" w:rsidRDefault="00CE012A" w:rsidP="00D03F05">
      <w:pPr>
        <w:spacing w:after="0"/>
        <w:ind w:firstLine="567"/>
        <w:jc w:val="both"/>
        <w:rPr>
          <w:rFonts w:ascii="Times New Roman" w:hAnsi="Times New Roman" w:cs="Times New Roman"/>
          <w:b/>
          <w:bCs/>
          <w:sz w:val="26"/>
          <w:szCs w:val="28"/>
          <w:lang w:val="vi-VN"/>
        </w:rPr>
      </w:pPr>
      <w:r>
        <w:rPr>
          <w:rFonts w:ascii="Times New Roman" w:hAnsi="Times New Roman" w:cs="Times New Roman"/>
          <w:b/>
          <w:bCs/>
          <w:sz w:val="26"/>
          <w:szCs w:val="28"/>
          <w:lang w:val="vi-VN"/>
        </w:rPr>
        <w:t>2.1.Phân phôí chương trình</w:t>
      </w:r>
    </w:p>
    <w:p w14:paraId="2D3C7F38" w14:textId="268FAE00" w:rsidR="001D679E" w:rsidRPr="00CA20C6" w:rsidRDefault="00CA20C6" w:rsidP="001D679E">
      <w:pPr>
        <w:pStyle w:val="ListParagraph"/>
        <w:spacing w:after="0" w:line="240" w:lineRule="auto"/>
        <w:ind w:left="927"/>
        <w:jc w:val="both"/>
        <w:rPr>
          <w:rFonts w:ascii="Times New Roman" w:eastAsia="Times New Roman" w:hAnsi="Times New Roman" w:cs="Times New Roman"/>
          <w:b/>
          <w:color w:val="FF0000"/>
          <w:sz w:val="26"/>
          <w:szCs w:val="26"/>
          <w:lang w:val="vi-VN"/>
        </w:rPr>
      </w:pPr>
      <w:r>
        <w:rPr>
          <w:rFonts w:ascii="Times New Roman" w:hAnsi="Times New Roman" w:cs="Times New Roman"/>
          <w:b/>
          <w:bCs/>
          <w:color w:val="FF0000"/>
          <w:sz w:val="26"/>
          <w:szCs w:val="28"/>
          <w:lang w:val="vi-VN"/>
        </w:rPr>
        <w:t xml:space="preserve">                                                                              </w:t>
      </w:r>
      <w:r w:rsidR="001D679E" w:rsidRPr="00CA20C6">
        <w:rPr>
          <w:rFonts w:ascii="Times New Roman" w:hAnsi="Times New Roman" w:cs="Times New Roman"/>
          <w:b/>
          <w:color w:val="FF0000"/>
          <w:sz w:val="26"/>
          <w:szCs w:val="26"/>
          <w:lang w:val="vi-VN"/>
        </w:rPr>
        <w:t>CẢ NĂM: 52 tiết</w:t>
      </w:r>
    </w:p>
    <w:p w14:paraId="04E9496F" w14:textId="77777777" w:rsidR="001D679E" w:rsidRPr="00F14523" w:rsidRDefault="001D679E" w:rsidP="001D679E">
      <w:pPr>
        <w:pStyle w:val="ListParagraph"/>
        <w:numPr>
          <w:ilvl w:val="0"/>
          <w:numId w:val="20"/>
        </w:numPr>
        <w:jc w:val="center"/>
        <w:rPr>
          <w:rFonts w:ascii="Times New Roman" w:hAnsi="Times New Roman" w:cs="Times New Roman"/>
          <w:color w:val="FF0000"/>
          <w:sz w:val="26"/>
          <w:szCs w:val="26"/>
        </w:rPr>
      </w:pPr>
      <w:r w:rsidRPr="00F14523">
        <w:rPr>
          <w:rFonts w:ascii="Times New Roman" w:hAnsi="Times New Roman" w:cs="Times New Roman"/>
          <w:b/>
          <w:color w:val="FF0000"/>
          <w:sz w:val="26"/>
          <w:szCs w:val="26"/>
        </w:rPr>
        <w:t xml:space="preserve">HK1:  27 tiết </w:t>
      </w:r>
      <w:r w:rsidRPr="00F14523">
        <w:rPr>
          <w:rFonts w:ascii="Times New Roman" w:hAnsi="Times New Roman" w:cs="Times New Roman"/>
          <w:color w:val="FF0000"/>
          <w:sz w:val="26"/>
          <w:szCs w:val="26"/>
        </w:rPr>
        <w:t>(1,5 tiết/tuần)</w:t>
      </w:r>
    </w:p>
    <w:p w14:paraId="04B2E2BF" w14:textId="77777777" w:rsidR="001D679E" w:rsidRPr="00F14523" w:rsidRDefault="001D679E" w:rsidP="001D679E">
      <w:pPr>
        <w:pStyle w:val="ListParagraph"/>
        <w:numPr>
          <w:ilvl w:val="0"/>
          <w:numId w:val="20"/>
        </w:numPr>
        <w:jc w:val="center"/>
        <w:rPr>
          <w:rFonts w:ascii="Times New Roman" w:hAnsi="Times New Roman" w:cs="Times New Roman"/>
          <w:color w:val="FF0000"/>
          <w:sz w:val="26"/>
          <w:szCs w:val="26"/>
        </w:rPr>
      </w:pPr>
      <w:r w:rsidRPr="00F14523">
        <w:rPr>
          <w:rFonts w:ascii="Times New Roman" w:hAnsi="Times New Roman" w:cs="Times New Roman"/>
          <w:b/>
          <w:color w:val="FF0000"/>
          <w:sz w:val="26"/>
          <w:szCs w:val="26"/>
        </w:rPr>
        <w:t xml:space="preserve">HK 2:  25 tiết </w:t>
      </w:r>
      <w:r w:rsidRPr="00F14523">
        <w:rPr>
          <w:rFonts w:ascii="Times New Roman" w:hAnsi="Times New Roman" w:cs="Times New Roman"/>
          <w:color w:val="FF0000"/>
          <w:sz w:val="26"/>
          <w:szCs w:val="26"/>
        </w:rPr>
        <w:t>(1,5 tiết/tuần)</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67"/>
        <w:gridCol w:w="14"/>
        <w:gridCol w:w="3663"/>
        <w:gridCol w:w="1134"/>
        <w:gridCol w:w="9072"/>
      </w:tblGrid>
      <w:tr w:rsidR="00942C94" w14:paraId="4E5284B0" w14:textId="77777777" w:rsidTr="0010719D">
        <w:tc>
          <w:tcPr>
            <w:tcW w:w="981" w:type="dxa"/>
            <w:gridSpan w:val="2"/>
            <w:vAlign w:val="center"/>
          </w:tcPr>
          <w:p w14:paraId="5DB16E6F" w14:textId="77777777" w:rsidR="00942C94" w:rsidRDefault="00942C94" w:rsidP="001D679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STT</w:t>
            </w:r>
          </w:p>
        </w:tc>
        <w:tc>
          <w:tcPr>
            <w:tcW w:w="3663" w:type="dxa"/>
            <w:vAlign w:val="center"/>
          </w:tcPr>
          <w:p w14:paraId="7AE6893D" w14:textId="77777777" w:rsidR="00942C94" w:rsidRDefault="00942C94" w:rsidP="001D679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Tên bài học</w:t>
            </w:r>
          </w:p>
        </w:tc>
        <w:tc>
          <w:tcPr>
            <w:tcW w:w="1134" w:type="dxa"/>
            <w:vAlign w:val="center"/>
          </w:tcPr>
          <w:p w14:paraId="792BDF18" w14:textId="77777777" w:rsidR="00942C94" w:rsidRPr="000537B2" w:rsidRDefault="00942C94" w:rsidP="001D679E">
            <w:pPr>
              <w:spacing w:after="0" w:line="240" w:lineRule="auto"/>
              <w:jc w:val="center"/>
              <w:rPr>
                <w:rFonts w:ascii="Times New Roman" w:eastAsia="Times New Roman" w:hAnsi="Times New Roman" w:cs="Times New Roman"/>
                <w:b/>
                <w:sz w:val="26"/>
                <w:szCs w:val="26"/>
              </w:rPr>
            </w:pPr>
            <w:r w:rsidRPr="000537B2">
              <w:rPr>
                <w:rFonts w:ascii="Times New Roman" w:eastAsia="Times New Roman" w:hAnsi="Times New Roman" w:cs="Times New Roman"/>
                <w:b/>
                <w:sz w:val="26"/>
                <w:szCs w:val="26"/>
              </w:rPr>
              <w:t>Số tiết</w:t>
            </w:r>
          </w:p>
        </w:tc>
        <w:tc>
          <w:tcPr>
            <w:tcW w:w="9072" w:type="dxa"/>
            <w:vAlign w:val="center"/>
          </w:tcPr>
          <w:p w14:paraId="231A9854" w14:textId="77777777" w:rsidR="00942C94" w:rsidRDefault="00942C94" w:rsidP="001D679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Yêu cầu cần đạt</w:t>
            </w:r>
          </w:p>
        </w:tc>
      </w:tr>
      <w:tr w:rsidR="001D679E" w:rsidRPr="001E7E21" w14:paraId="32FE075E" w14:textId="77777777" w:rsidTr="0010719D">
        <w:trPr>
          <w:trHeight w:val="171"/>
        </w:trPr>
        <w:tc>
          <w:tcPr>
            <w:tcW w:w="14850" w:type="dxa"/>
            <w:gridSpan w:val="5"/>
            <w:shd w:val="clear" w:color="auto" w:fill="F7CAAC" w:themeFill="accent2" w:themeFillTint="66"/>
            <w:vAlign w:val="center"/>
          </w:tcPr>
          <w:p w14:paraId="4EB93A4A" w14:textId="77777777" w:rsidR="001D679E" w:rsidRPr="001E7E21" w:rsidRDefault="001D679E" w:rsidP="001D679E">
            <w:pPr>
              <w:spacing w:after="0" w:line="240" w:lineRule="auto"/>
              <w:jc w:val="center"/>
              <w:rPr>
                <w:rFonts w:ascii="Times New Roman" w:eastAsia="Times New Roman" w:hAnsi="Times New Roman" w:cs="Times New Roman"/>
                <w:b/>
                <w:color w:val="2E74B5" w:themeColor="accent1" w:themeShade="BF"/>
                <w:sz w:val="26"/>
                <w:szCs w:val="26"/>
              </w:rPr>
            </w:pPr>
            <w:r w:rsidRPr="001E7E21">
              <w:rPr>
                <w:rFonts w:ascii="Times New Roman" w:eastAsia="Times New Roman" w:hAnsi="Times New Roman" w:cs="Times New Roman"/>
                <w:b/>
                <w:color w:val="2E74B5" w:themeColor="accent1" w:themeShade="BF"/>
                <w:sz w:val="26"/>
                <w:szCs w:val="26"/>
              </w:rPr>
              <w:t>HỌC KỲ I (Từ tuần 1 – 9: 1 tiết/tuần; tuần 10 -  18: 2 tiết/tuần)</w:t>
            </w:r>
          </w:p>
        </w:tc>
      </w:tr>
      <w:tr w:rsidR="00942C94" w14:paraId="2DFE05C3" w14:textId="77777777" w:rsidTr="0010719D">
        <w:tc>
          <w:tcPr>
            <w:tcW w:w="967" w:type="dxa"/>
            <w:vAlign w:val="center"/>
          </w:tcPr>
          <w:p w14:paraId="566D7CDC" w14:textId="77777777" w:rsidR="00942C94" w:rsidRDefault="00942C94" w:rsidP="001D679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lastRenderedPageBreak/>
              <w:t>1</w:t>
            </w:r>
          </w:p>
        </w:tc>
        <w:tc>
          <w:tcPr>
            <w:tcW w:w="3677" w:type="dxa"/>
            <w:gridSpan w:val="2"/>
          </w:tcPr>
          <w:p w14:paraId="415BEA59" w14:textId="77777777" w:rsidR="00942C94" w:rsidRDefault="00942C94" w:rsidP="001D679E">
            <w:pPr>
              <w:spacing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sz w:val="26"/>
                <w:szCs w:val="26"/>
              </w:rPr>
              <w:t xml:space="preserve">Bài 1. Nước Nga và Liên Xô từ năm 1918 đến năm 1945  </w:t>
            </w:r>
          </w:p>
        </w:tc>
        <w:tc>
          <w:tcPr>
            <w:tcW w:w="1134" w:type="dxa"/>
            <w:vAlign w:val="center"/>
          </w:tcPr>
          <w:p w14:paraId="7E3A3DC8" w14:textId="77777777" w:rsidR="00942C94" w:rsidRPr="000537B2" w:rsidRDefault="00942C94" w:rsidP="001D679E">
            <w:pPr>
              <w:keepNext/>
              <w:keepLines/>
              <w:widowControl w:val="0"/>
              <w:tabs>
                <w:tab w:val="left" w:pos="847"/>
              </w:tabs>
              <w:spacing w:after="0" w:line="240" w:lineRule="auto"/>
              <w:jc w:val="center"/>
              <w:rPr>
                <w:rFonts w:ascii="Times New Roman" w:eastAsia="Times New Roman" w:hAnsi="Times New Roman" w:cs="Times New Roman"/>
                <w:b/>
                <w:sz w:val="26"/>
                <w:szCs w:val="26"/>
              </w:rPr>
            </w:pPr>
            <w:r w:rsidRPr="000537B2">
              <w:rPr>
                <w:rFonts w:ascii="Times New Roman" w:eastAsia="Times New Roman" w:hAnsi="Times New Roman" w:cs="Times New Roman"/>
                <w:b/>
                <w:sz w:val="26"/>
                <w:szCs w:val="26"/>
              </w:rPr>
              <w:t>1</w:t>
            </w:r>
          </w:p>
        </w:tc>
        <w:tc>
          <w:tcPr>
            <w:tcW w:w="9072" w:type="dxa"/>
          </w:tcPr>
          <w:p w14:paraId="1B611F9D" w14:textId="77777777" w:rsidR="00942C94" w:rsidRDefault="00942C94" w:rsidP="001D679E">
            <w:pPr>
              <w:keepNext/>
              <w:keepLines/>
              <w:widowControl w:val="0"/>
              <w:tabs>
                <w:tab w:val="left" w:pos="847"/>
              </w:tabs>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Nêu được những nét chính về nước Nga trước khi Liên Xô được thành lập.</w:t>
            </w:r>
          </w:p>
          <w:p w14:paraId="78068A8C" w14:textId="77777777" w:rsidR="00942C94" w:rsidRDefault="00942C94" w:rsidP="001D679E">
            <w:pPr>
              <w:spacing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sz w:val="26"/>
                <w:szCs w:val="26"/>
              </w:rPr>
              <w:t>- Trình bày được những thành tựu và chỉ ra được hạn chế của công cuộc xây dựng chủ nghĩa xã hội ở Liên Xô.</w:t>
            </w:r>
          </w:p>
        </w:tc>
      </w:tr>
      <w:tr w:rsidR="00942C94" w14:paraId="6B9954E9" w14:textId="77777777" w:rsidTr="0010719D">
        <w:trPr>
          <w:trHeight w:val="608"/>
        </w:trPr>
        <w:tc>
          <w:tcPr>
            <w:tcW w:w="967" w:type="dxa"/>
            <w:vAlign w:val="center"/>
          </w:tcPr>
          <w:p w14:paraId="052FC8B5" w14:textId="77777777" w:rsidR="00942C94" w:rsidRDefault="00942C94" w:rsidP="001D679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2</w:t>
            </w:r>
          </w:p>
        </w:tc>
        <w:tc>
          <w:tcPr>
            <w:tcW w:w="3677" w:type="dxa"/>
            <w:gridSpan w:val="2"/>
          </w:tcPr>
          <w:p w14:paraId="15338A71" w14:textId="77777777" w:rsidR="00942C94" w:rsidRDefault="00942C94" w:rsidP="001D679E">
            <w:pPr>
              <w:spacing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sz w:val="26"/>
                <w:szCs w:val="26"/>
              </w:rPr>
              <w:t>Bài 2. Châu Âu và nước Mỹ từ năm 1918 đến năm 1945.</w:t>
            </w:r>
          </w:p>
        </w:tc>
        <w:tc>
          <w:tcPr>
            <w:tcW w:w="1134" w:type="dxa"/>
            <w:vAlign w:val="center"/>
          </w:tcPr>
          <w:p w14:paraId="7552DDD9" w14:textId="77777777" w:rsidR="00942C94" w:rsidRPr="000537B2" w:rsidRDefault="00942C94" w:rsidP="001D679E">
            <w:pPr>
              <w:spacing w:after="0" w:line="240" w:lineRule="auto"/>
              <w:jc w:val="center"/>
              <w:rPr>
                <w:rFonts w:ascii="Times New Roman" w:eastAsia="Times New Roman" w:hAnsi="Times New Roman" w:cs="Times New Roman"/>
                <w:b/>
                <w:sz w:val="26"/>
                <w:szCs w:val="26"/>
              </w:rPr>
            </w:pPr>
            <w:r w:rsidRPr="000537B2">
              <w:rPr>
                <w:rFonts w:ascii="Times New Roman" w:eastAsia="Times New Roman" w:hAnsi="Times New Roman" w:cs="Times New Roman"/>
                <w:b/>
                <w:sz w:val="26"/>
                <w:szCs w:val="26"/>
              </w:rPr>
              <w:t>2</w:t>
            </w:r>
          </w:p>
        </w:tc>
        <w:tc>
          <w:tcPr>
            <w:tcW w:w="9072" w:type="dxa"/>
          </w:tcPr>
          <w:p w14:paraId="0715D502" w14:textId="77777777" w:rsidR="00942C94" w:rsidRDefault="00942C94" w:rsidP="001D679E">
            <w:pPr>
              <w:spacing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sz w:val="26"/>
                <w:szCs w:val="26"/>
              </w:rPr>
              <w:t>- Trình bày được những nét chính về: phong trào cách mạng và sự thành lập Quốc tế Cộng sản; đại suy thoái kinh tế 1929 – 1933</w:t>
            </w:r>
          </w:p>
        </w:tc>
      </w:tr>
      <w:tr w:rsidR="00942C94" w14:paraId="76742FA7" w14:textId="77777777" w:rsidTr="0010719D">
        <w:trPr>
          <w:trHeight w:val="608"/>
        </w:trPr>
        <w:tc>
          <w:tcPr>
            <w:tcW w:w="967" w:type="dxa"/>
            <w:vAlign w:val="center"/>
          </w:tcPr>
          <w:p w14:paraId="745B6EC5" w14:textId="77777777" w:rsidR="00942C94" w:rsidRDefault="00942C94" w:rsidP="001D679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3</w:t>
            </w:r>
          </w:p>
        </w:tc>
        <w:tc>
          <w:tcPr>
            <w:tcW w:w="3677" w:type="dxa"/>
            <w:gridSpan w:val="2"/>
          </w:tcPr>
          <w:p w14:paraId="72B56CC8" w14:textId="77777777" w:rsidR="00942C94" w:rsidRDefault="00942C94" w:rsidP="001D679E">
            <w:pPr>
              <w:spacing w:after="0" w:line="240" w:lineRule="auto"/>
              <w:jc w:val="both"/>
              <w:rPr>
                <w:rFonts w:ascii="Times New Roman" w:eastAsia="Times New Roman" w:hAnsi="Times New Roman" w:cs="Times New Roman"/>
                <w:b/>
                <w:sz w:val="26"/>
                <w:szCs w:val="26"/>
              </w:rPr>
            </w:pPr>
            <w:r w:rsidRPr="00360BEF">
              <w:rPr>
                <w:rFonts w:ascii="Times New Roman" w:eastAsia="Times New Roman" w:hAnsi="Times New Roman" w:cs="Times New Roman"/>
                <w:color w:val="FF0000"/>
                <w:sz w:val="26"/>
                <w:szCs w:val="26"/>
              </w:rPr>
              <w:t>Bài 3. Châu Á từ năm 1918 đến năm 1945</w:t>
            </w:r>
            <w:r>
              <w:rPr>
                <w:rFonts w:ascii="Times New Roman" w:eastAsia="Times New Roman" w:hAnsi="Times New Roman" w:cs="Times New Roman"/>
                <w:color w:val="FF0000"/>
                <w:sz w:val="26"/>
                <w:szCs w:val="26"/>
              </w:rPr>
              <w:t>.</w:t>
            </w:r>
          </w:p>
        </w:tc>
        <w:tc>
          <w:tcPr>
            <w:tcW w:w="1134" w:type="dxa"/>
            <w:vAlign w:val="center"/>
          </w:tcPr>
          <w:p w14:paraId="351B202E" w14:textId="77777777" w:rsidR="00942C94" w:rsidRPr="000537B2" w:rsidRDefault="00942C94" w:rsidP="001D679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2</w:t>
            </w:r>
          </w:p>
        </w:tc>
        <w:tc>
          <w:tcPr>
            <w:tcW w:w="9072" w:type="dxa"/>
          </w:tcPr>
          <w:p w14:paraId="6CAE515C" w14:textId="77777777" w:rsidR="00942C94" w:rsidRDefault="00942C94" w:rsidP="001D679E">
            <w:pPr>
              <w:spacing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sz w:val="26"/>
                <w:szCs w:val="26"/>
              </w:rPr>
              <w:t>- Nêu được những nét chính về tình hình châu Á từ năm 1918 đến năm 1945.</w:t>
            </w:r>
          </w:p>
        </w:tc>
      </w:tr>
      <w:tr w:rsidR="00942C94" w14:paraId="5ECA9A4D" w14:textId="77777777" w:rsidTr="0010719D">
        <w:trPr>
          <w:trHeight w:val="1311"/>
        </w:trPr>
        <w:tc>
          <w:tcPr>
            <w:tcW w:w="967" w:type="dxa"/>
            <w:vAlign w:val="center"/>
          </w:tcPr>
          <w:p w14:paraId="625515F9" w14:textId="77777777" w:rsidR="00942C94" w:rsidRDefault="00942C94" w:rsidP="001D679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4</w:t>
            </w:r>
          </w:p>
        </w:tc>
        <w:tc>
          <w:tcPr>
            <w:tcW w:w="3677" w:type="dxa"/>
            <w:gridSpan w:val="2"/>
            <w:vAlign w:val="center"/>
          </w:tcPr>
          <w:p w14:paraId="7538D87B" w14:textId="77777777" w:rsidR="00942C94" w:rsidRDefault="00942C94" w:rsidP="001D679E">
            <w:pPr>
              <w:spacing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sz w:val="26"/>
                <w:szCs w:val="26"/>
              </w:rPr>
              <w:t xml:space="preserve">Bài 4. Chiến tranh thế giới thứ hai (1939 – 1945)  </w:t>
            </w:r>
          </w:p>
        </w:tc>
        <w:tc>
          <w:tcPr>
            <w:tcW w:w="1134" w:type="dxa"/>
            <w:vAlign w:val="center"/>
          </w:tcPr>
          <w:p w14:paraId="20D5DD86" w14:textId="77777777" w:rsidR="00942C94" w:rsidRPr="000537B2" w:rsidRDefault="00942C94" w:rsidP="001D679E">
            <w:pPr>
              <w:keepNext/>
              <w:keepLines/>
              <w:widowControl w:val="0"/>
              <w:tabs>
                <w:tab w:val="left" w:pos="847"/>
              </w:tabs>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w:t>
            </w:r>
          </w:p>
        </w:tc>
        <w:tc>
          <w:tcPr>
            <w:tcW w:w="9072" w:type="dxa"/>
          </w:tcPr>
          <w:p w14:paraId="47A01474" w14:textId="77777777" w:rsidR="00942C94" w:rsidRDefault="00942C94" w:rsidP="001D679E">
            <w:pPr>
              <w:keepNext/>
              <w:keepLines/>
              <w:widowControl w:val="0"/>
              <w:tabs>
                <w:tab w:val="left" w:pos="847"/>
              </w:tabs>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Trình bày được nguyên nhân và diễn biến chủ yếu của Chiến tranh thế giới thứ hai.</w:t>
            </w:r>
          </w:p>
          <w:p w14:paraId="633D7783" w14:textId="77777777" w:rsidR="00942C94" w:rsidRDefault="00942C94" w:rsidP="001D679E">
            <w:pPr>
              <w:keepNext/>
              <w:keepLines/>
              <w:widowControl w:val="0"/>
              <w:tabs>
                <w:tab w:val="left" w:pos="847"/>
              </w:tabs>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Phân tích được hậu quả của Chiến tranh thế giới thứ hai đối với lịch sử nhân loại.</w:t>
            </w:r>
          </w:p>
          <w:p w14:paraId="481EC078" w14:textId="77777777" w:rsidR="00942C94" w:rsidRDefault="00942C94" w:rsidP="001D679E">
            <w:pPr>
              <w:spacing w:after="0" w:line="240" w:lineRule="auto"/>
              <w:ind w:right="-108"/>
              <w:jc w:val="both"/>
              <w:rPr>
                <w:rFonts w:ascii="Times New Roman" w:eastAsia="Times New Roman" w:hAnsi="Times New Roman" w:cs="Times New Roman"/>
                <w:b/>
                <w:sz w:val="26"/>
                <w:szCs w:val="26"/>
              </w:rPr>
            </w:pPr>
            <w:r>
              <w:rPr>
                <w:rFonts w:ascii="Times New Roman" w:eastAsia="Times New Roman" w:hAnsi="Times New Roman" w:cs="Times New Roman"/>
                <w:sz w:val="26"/>
                <w:szCs w:val="26"/>
              </w:rPr>
              <w:t>- Nêu được nguyên nhân thắng lợi, ý nghĩa lịch sử, vai trò của Liên Xô và cácnước Đồng minh trong chiến thắng chủ nghĩa phát xít.</w:t>
            </w:r>
          </w:p>
        </w:tc>
      </w:tr>
      <w:tr w:rsidR="00942C94" w14:paraId="4C3C0405" w14:textId="77777777" w:rsidTr="0010719D">
        <w:trPr>
          <w:trHeight w:val="1196"/>
        </w:trPr>
        <w:tc>
          <w:tcPr>
            <w:tcW w:w="967" w:type="dxa"/>
            <w:vAlign w:val="center"/>
          </w:tcPr>
          <w:p w14:paraId="1D8E6C98" w14:textId="77777777" w:rsidR="00942C94" w:rsidRDefault="00942C94" w:rsidP="001D679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5</w:t>
            </w:r>
          </w:p>
        </w:tc>
        <w:tc>
          <w:tcPr>
            <w:tcW w:w="3677" w:type="dxa"/>
            <w:gridSpan w:val="2"/>
            <w:vAlign w:val="center"/>
          </w:tcPr>
          <w:p w14:paraId="7BE8B6EA" w14:textId="77777777" w:rsidR="00942C94" w:rsidRDefault="00942C94" w:rsidP="001D679E">
            <w:pPr>
              <w:spacing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sz w:val="26"/>
                <w:szCs w:val="26"/>
              </w:rPr>
              <w:t>Bài 5</w:t>
            </w:r>
            <w:r>
              <w:rPr>
                <w:rFonts w:ascii="Times New Roman" w:eastAsia="Times New Roman" w:hAnsi="Times New Roman" w:cs="Times New Roman"/>
                <w:sz w:val="26"/>
                <w:szCs w:val="26"/>
                <w:highlight w:val="white"/>
              </w:rPr>
              <w:t xml:space="preserve">. Phong trào dân tộc dân chủ trong những năm 1918 -1930 </w:t>
            </w:r>
          </w:p>
        </w:tc>
        <w:tc>
          <w:tcPr>
            <w:tcW w:w="1134" w:type="dxa"/>
            <w:vAlign w:val="center"/>
          </w:tcPr>
          <w:p w14:paraId="29BE3BF3" w14:textId="77777777" w:rsidR="00942C94" w:rsidRPr="000537B2" w:rsidRDefault="00942C94" w:rsidP="001D679E">
            <w:pPr>
              <w:keepNext/>
              <w:keepLines/>
              <w:widowControl w:val="0"/>
              <w:tabs>
                <w:tab w:val="left" w:pos="847"/>
              </w:tabs>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2</w:t>
            </w:r>
          </w:p>
        </w:tc>
        <w:tc>
          <w:tcPr>
            <w:tcW w:w="9072" w:type="dxa"/>
          </w:tcPr>
          <w:p w14:paraId="020EA662" w14:textId="77777777" w:rsidR="00942C94" w:rsidRDefault="00942C94" w:rsidP="001D679E">
            <w:pPr>
              <w:keepNext/>
              <w:keepLines/>
              <w:widowControl w:val="0"/>
              <w:tabs>
                <w:tab w:val="left" w:pos="847"/>
              </w:tabs>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Mô tả được những nét chính của phong trào dân tộc dân chủ những năm 1918-1930.</w:t>
            </w:r>
          </w:p>
          <w:p w14:paraId="0711AD8F" w14:textId="77777777" w:rsidR="00942C94" w:rsidRDefault="00942C94" w:rsidP="001D679E">
            <w:pPr>
              <w:spacing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sz w:val="26"/>
                <w:szCs w:val="26"/>
              </w:rPr>
              <w:t>- Phân tích được nguyên nhân và hệ quả của phong trào dân tộc dân chủ những năm 1918-1930.</w:t>
            </w:r>
          </w:p>
        </w:tc>
      </w:tr>
      <w:tr w:rsidR="00942C94" w14:paraId="614143CF" w14:textId="77777777" w:rsidTr="0010719D">
        <w:tc>
          <w:tcPr>
            <w:tcW w:w="967" w:type="dxa"/>
            <w:vAlign w:val="center"/>
          </w:tcPr>
          <w:p w14:paraId="3572FFB6" w14:textId="77777777" w:rsidR="00942C94" w:rsidRDefault="00942C94" w:rsidP="001D679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6</w:t>
            </w:r>
          </w:p>
        </w:tc>
        <w:tc>
          <w:tcPr>
            <w:tcW w:w="3677" w:type="dxa"/>
            <w:gridSpan w:val="2"/>
          </w:tcPr>
          <w:p w14:paraId="17C8B3C0" w14:textId="77777777" w:rsidR="00942C94" w:rsidRPr="00AD0934" w:rsidRDefault="00942C94" w:rsidP="001D679E">
            <w:pPr>
              <w:spacing w:after="0" w:line="240" w:lineRule="auto"/>
              <w:jc w:val="both"/>
              <w:rPr>
                <w:rFonts w:ascii="Times New Roman" w:eastAsia="Times New Roman" w:hAnsi="Times New Roman" w:cs="Times New Roman"/>
                <w:b/>
                <w:bCs/>
                <w:sz w:val="26"/>
                <w:szCs w:val="26"/>
              </w:rPr>
            </w:pPr>
            <w:r w:rsidRPr="00AD0934">
              <w:rPr>
                <w:rFonts w:ascii="Times New Roman" w:eastAsia="Times New Roman" w:hAnsi="Times New Roman" w:cs="Times New Roman"/>
                <w:b/>
                <w:bCs/>
                <w:sz w:val="26"/>
                <w:szCs w:val="26"/>
              </w:rPr>
              <w:t>Ôn tập</w:t>
            </w:r>
            <w:r>
              <w:rPr>
                <w:rFonts w:ascii="Times New Roman" w:eastAsia="Times New Roman" w:hAnsi="Times New Roman" w:cs="Times New Roman"/>
                <w:b/>
                <w:bCs/>
                <w:sz w:val="26"/>
                <w:szCs w:val="26"/>
              </w:rPr>
              <w:t xml:space="preserve"> GK 1</w:t>
            </w:r>
          </w:p>
        </w:tc>
        <w:tc>
          <w:tcPr>
            <w:tcW w:w="1134" w:type="dxa"/>
            <w:vAlign w:val="center"/>
          </w:tcPr>
          <w:p w14:paraId="09A47CEF" w14:textId="77777777" w:rsidR="00942C94" w:rsidRPr="000537B2" w:rsidRDefault="00942C94" w:rsidP="001D679E">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1</w:t>
            </w:r>
          </w:p>
        </w:tc>
        <w:tc>
          <w:tcPr>
            <w:tcW w:w="9072" w:type="dxa"/>
          </w:tcPr>
          <w:p w14:paraId="06598870" w14:textId="77777777" w:rsidR="00942C94" w:rsidRPr="00114B36" w:rsidRDefault="00942C94" w:rsidP="001D679E">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Pr="00114B36">
              <w:rPr>
                <w:rFonts w:ascii="Times New Roman" w:hAnsi="Times New Roman" w:cs="Times New Roman"/>
                <w:sz w:val="26"/>
                <w:szCs w:val="26"/>
              </w:rPr>
              <w:t xml:space="preserve">Hệ thống hóa lại kiến thức các bài đã học </w:t>
            </w:r>
          </w:p>
          <w:p w14:paraId="33D3D93A" w14:textId="77777777" w:rsidR="00942C94" w:rsidRPr="00114B36" w:rsidRDefault="00942C94" w:rsidP="001D679E">
            <w:pPr>
              <w:spacing w:after="0" w:line="240" w:lineRule="auto"/>
              <w:jc w:val="both"/>
              <w:rPr>
                <w:rFonts w:ascii="Times New Roman" w:eastAsia="Times New Roman" w:hAnsi="Times New Roman" w:cs="Times New Roman"/>
                <w:b/>
                <w:sz w:val="26"/>
                <w:szCs w:val="26"/>
              </w:rPr>
            </w:pPr>
            <w:r w:rsidRPr="00114B36">
              <w:rPr>
                <w:rFonts w:ascii="Times New Roman" w:hAnsi="Times New Roman" w:cs="Times New Roman"/>
                <w:sz w:val="26"/>
                <w:szCs w:val="26"/>
              </w:rPr>
              <w:t>- Rèn luyện lại các kĩ năng lịch</w:t>
            </w:r>
            <w:r w:rsidRPr="00114B36">
              <w:rPr>
                <w:rFonts w:ascii="Times New Roman" w:hAnsi="Times New Roman" w:cs="Times New Roman"/>
                <w:sz w:val="26"/>
                <w:szCs w:val="26"/>
                <w:lang w:val="vi-VN"/>
              </w:rPr>
              <w:t xml:space="preserve"> sử</w:t>
            </w:r>
            <w:r>
              <w:rPr>
                <w:rFonts w:ascii="Times New Roman" w:hAnsi="Times New Roman" w:cs="Times New Roman"/>
                <w:sz w:val="26"/>
                <w:szCs w:val="26"/>
                <w:lang w:val="vi-VN"/>
              </w:rPr>
              <w:t xml:space="preserve"> </w:t>
            </w:r>
          </w:p>
        </w:tc>
      </w:tr>
      <w:tr w:rsidR="00942C94" w14:paraId="7DCA3C13" w14:textId="77777777" w:rsidTr="0010719D">
        <w:trPr>
          <w:trHeight w:val="331"/>
        </w:trPr>
        <w:tc>
          <w:tcPr>
            <w:tcW w:w="967" w:type="dxa"/>
            <w:vAlign w:val="center"/>
          </w:tcPr>
          <w:p w14:paraId="1FD34FD1" w14:textId="77777777" w:rsidR="00942C94" w:rsidRDefault="00942C94" w:rsidP="001D679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7</w:t>
            </w:r>
          </w:p>
        </w:tc>
        <w:tc>
          <w:tcPr>
            <w:tcW w:w="3677" w:type="dxa"/>
            <w:gridSpan w:val="2"/>
          </w:tcPr>
          <w:p w14:paraId="08A9C2D2" w14:textId="77777777" w:rsidR="00942C94" w:rsidRDefault="00942C94" w:rsidP="001D679E">
            <w:pPr>
              <w:spacing w:after="0" w:line="240" w:lineRule="auto"/>
              <w:jc w:val="both"/>
              <w:rPr>
                <w:rFonts w:ascii="Times New Roman" w:eastAsia="Times New Roman" w:hAnsi="Times New Roman" w:cs="Times New Roman"/>
                <w:b/>
                <w:bCs/>
                <w:sz w:val="26"/>
                <w:szCs w:val="26"/>
              </w:rPr>
            </w:pPr>
          </w:p>
          <w:p w14:paraId="73A3A71C" w14:textId="77777777" w:rsidR="00942C94" w:rsidRPr="00AD0934" w:rsidRDefault="00942C94" w:rsidP="001D679E">
            <w:pPr>
              <w:spacing w:after="0" w:line="240" w:lineRule="auto"/>
              <w:jc w:val="both"/>
              <w:rPr>
                <w:rFonts w:ascii="Times New Roman" w:eastAsia="Times New Roman" w:hAnsi="Times New Roman" w:cs="Times New Roman"/>
                <w:b/>
                <w:bCs/>
                <w:sz w:val="26"/>
                <w:szCs w:val="26"/>
              </w:rPr>
            </w:pPr>
            <w:r w:rsidRPr="00AD0934">
              <w:rPr>
                <w:rFonts w:ascii="Times New Roman" w:eastAsia="Times New Roman" w:hAnsi="Times New Roman" w:cs="Times New Roman"/>
                <w:b/>
                <w:bCs/>
                <w:sz w:val="26"/>
                <w:szCs w:val="26"/>
              </w:rPr>
              <w:t>Kiểm tra giữa kỳ</w:t>
            </w:r>
            <w:r>
              <w:rPr>
                <w:rFonts w:ascii="Times New Roman" w:eastAsia="Times New Roman" w:hAnsi="Times New Roman" w:cs="Times New Roman"/>
                <w:b/>
                <w:bCs/>
                <w:sz w:val="26"/>
                <w:szCs w:val="26"/>
              </w:rPr>
              <w:t xml:space="preserve"> 1</w:t>
            </w:r>
          </w:p>
        </w:tc>
        <w:tc>
          <w:tcPr>
            <w:tcW w:w="1134" w:type="dxa"/>
            <w:vAlign w:val="center"/>
          </w:tcPr>
          <w:p w14:paraId="684EDF8C" w14:textId="77777777" w:rsidR="00942C94" w:rsidRPr="000537B2" w:rsidRDefault="00942C94" w:rsidP="001D679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w:t>
            </w:r>
          </w:p>
        </w:tc>
        <w:tc>
          <w:tcPr>
            <w:tcW w:w="9072" w:type="dxa"/>
          </w:tcPr>
          <w:p w14:paraId="34E2D9CC" w14:textId="77777777" w:rsidR="00942C94" w:rsidRPr="00B71E39" w:rsidRDefault="00942C94" w:rsidP="001D679E">
            <w:pPr>
              <w:jc w:val="both"/>
              <w:rPr>
                <w:rFonts w:ascii="Times New Roman" w:hAnsi="Times New Roman" w:cs="Times New Roman"/>
                <w:b/>
                <w:color w:val="FF0000"/>
                <w:sz w:val="26"/>
                <w:szCs w:val="26"/>
              </w:rPr>
            </w:pPr>
            <w:r w:rsidRPr="00B71E39">
              <w:rPr>
                <w:rFonts w:ascii="Times New Roman" w:eastAsia="Calibri" w:hAnsi="Times New Roman" w:cs="Times New Roman"/>
                <w:sz w:val="26"/>
                <w:szCs w:val="26"/>
              </w:rPr>
              <w:t>Kiểm tra, đánh giá kiến thức, năng lực của HS từ bài 1 đến bài 5</w:t>
            </w:r>
            <w:r w:rsidRPr="00B71E39">
              <w:rPr>
                <w:rFonts w:ascii="Times New Roman" w:hAnsi="Times New Roman" w:cs="Times New Roman"/>
                <w:sz w:val="26"/>
                <w:szCs w:val="26"/>
                <w:lang w:val="vi-VN"/>
              </w:rPr>
              <w:t xml:space="preserve"> với 4 mức độ: biết, thông hiểu, vận dụng thấp và vận dụng cao.</w:t>
            </w:r>
          </w:p>
        </w:tc>
      </w:tr>
      <w:tr w:rsidR="00942C94" w14:paraId="52CBDD41" w14:textId="77777777" w:rsidTr="0010719D">
        <w:tc>
          <w:tcPr>
            <w:tcW w:w="967" w:type="dxa"/>
            <w:vMerge w:val="restart"/>
            <w:vAlign w:val="center"/>
          </w:tcPr>
          <w:p w14:paraId="526FA45B" w14:textId="77777777" w:rsidR="00942C94" w:rsidRDefault="00942C94" w:rsidP="001D679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8</w:t>
            </w:r>
          </w:p>
        </w:tc>
        <w:tc>
          <w:tcPr>
            <w:tcW w:w="3677" w:type="dxa"/>
            <w:gridSpan w:val="2"/>
            <w:vMerge w:val="restart"/>
            <w:vAlign w:val="center"/>
          </w:tcPr>
          <w:p w14:paraId="20010FDA" w14:textId="77777777" w:rsidR="00942C94" w:rsidRDefault="00942C94" w:rsidP="001D679E">
            <w:pPr>
              <w:spacing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sz w:val="26"/>
                <w:szCs w:val="26"/>
                <w:highlight w:val="white"/>
              </w:rPr>
              <w:t>Bài 6. Hoạt động của Nguyễn Ái Quốc và sự thành lập Đảng Cộng sản việt Nam.</w:t>
            </w:r>
          </w:p>
        </w:tc>
        <w:tc>
          <w:tcPr>
            <w:tcW w:w="1134" w:type="dxa"/>
            <w:vMerge w:val="restart"/>
            <w:vAlign w:val="center"/>
          </w:tcPr>
          <w:p w14:paraId="63C9DB09" w14:textId="77777777" w:rsidR="00942C94" w:rsidRPr="000537B2" w:rsidRDefault="00942C94" w:rsidP="001D679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2</w:t>
            </w:r>
          </w:p>
        </w:tc>
        <w:tc>
          <w:tcPr>
            <w:tcW w:w="9072" w:type="dxa"/>
          </w:tcPr>
          <w:p w14:paraId="51E4D4FD" w14:textId="77777777" w:rsidR="00942C94" w:rsidRDefault="00942C94" w:rsidP="001D679E">
            <w:pPr>
              <w:spacing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sz w:val="26"/>
                <w:szCs w:val="26"/>
              </w:rPr>
              <w:t>- Nêu được những nét chính về hoạt động của Nguyễn Ái Quốc trong những năm 1918-1930.</w:t>
            </w:r>
          </w:p>
        </w:tc>
      </w:tr>
      <w:tr w:rsidR="00942C94" w14:paraId="59D9E40D" w14:textId="77777777" w:rsidTr="0010719D">
        <w:tc>
          <w:tcPr>
            <w:tcW w:w="967" w:type="dxa"/>
            <w:vMerge/>
            <w:vAlign w:val="center"/>
          </w:tcPr>
          <w:p w14:paraId="71F3DD4D" w14:textId="77777777" w:rsidR="00942C94" w:rsidRDefault="00942C94" w:rsidP="001D679E">
            <w:pPr>
              <w:spacing w:after="0" w:line="240" w:lineRule="auto"/>
              <w:jc w:val="center"/>
              <w:rPr>
                <w:rFonts w:ascii="Times New Roman" w:eastAsia="Times New Roman" w:hAnsi="Times New Roman" w:cs="Times New Roman"/>
                <w:b/>
                <w:sz w:val="26"/>
                <w:szCs w:val="26"/>
              </w:rPr>
            </w:pPr>
          </w:p>
        </w:tc>
        <w:tc>
          <w:tcPr>
            <w:tcW w:w="3677" w:type="dxa"/>
            <w:gridSpan w:val="2"/>
            <w:vMerge/>
          </w:tcPr>
          <w:p w14:paraId="337DD93F" w14:textId="77777777" w:rsidR="00942C94" w:rsidRDefault="00942C94" w:rsidP="001D679E">
            <w:pPr>
              <w:spacing w:after="0" w:line="240" w:lineRule="auto"/>
              <w:jc w:val="center"/>
              <w:rPr>
                <w:rFonts w:ascii="Times New Roman" w:eastAsia="Times New Roman" w:hAnsi="Times New Roman" w:cs="Times New Roman"/>
                <w:b/>
                <w:sz w:val="26"/>
                <w:szCs w:val="26"/>
              </w:rPr>
            </w:pPr>
          </w:p>
        </w:tc>
        <w:tc>
          <w:tcPr>
            <w:tcW w:w="1134" w:type="dxa"/>
            <w:vMerge/>
            <w:vAlign w:val="center"/>
          </w:tcPr>
          <w:p w14:paraId="7E040C8A" w14:textId="77777777" w:rsidR="00942C94" w:rsidRPr="000537B2" w:rsidRDefault="00942C94" w:rsidP="001D679E">
            <w:pPr>
              <w:spacing w:after="0" w:line="240" w:lineRule="auto"/>
              <w:jc w:val="center"/>
              <w:rPr>
                <w:rFonts w:ascii="Times New Roman" w:eastAsia="Times New Roman" w:hAnsi="Times New Roman" w:cs="Times New Roman"/>
                <w:b/>
                <w:sz w:val="26"/>
                <w:szCs w:val="26"/>
              </w:rPr>
            </w:pPr>
          </w:p>
        </w:tc>
        <w:tc>
          <w:tcPr>
            <w:tcW w:w="9072" w:type="dxa"/>
          </w:tcPr>
          <w:p w14:paraId="7C621559" w14:textId="77777777" w:rsidR="00942C94" w:rsidRDefault="00942C94" w:rsidP="001D679E">
            <w:pPr>
              <w:spacing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sz w:val="26"/>
                <w:szCs w:val="26"/>
              </w:rPr>
              <w:t>Nhận biết được quá trình và ý nghĩa của việc thành lập Đảng Cộng sản Việt Nam; dánh giá dược vai trò của Nguyễn Ái Quốc trong quá trình thành lập Đảng Cộng sản Việt Nam.</w:t>
            </w:r>
          </w:p>
        </w:tc>
      </w:tr>
      <w:tr w:rsidR="00942C94" w14:paraId="18BB9F60" w14:textId="77777777" w:rsidTr="0010719D">
        <w:trPr>
          <w:trHeight w:val="1046"/>
        </w:trPr>
        <w:tc>
          <w:tcPr>
            <w:tcW w:w="967" w:type="dxa"/>
            <w:vAlign w:val="center"/>
          </w:tcPr>
          <w:p w14:paraId="170EB625" w14:textId="77777777" w:rsidR="00942C94" w:rsidRDefault="00942C94" w:rsidP="001D679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9</w:t>
            </w:r>
          </w:p>
        </w:tc>
        <w:tc>
          <w:tcPr>
            <w:tcW w:w="3677" w:type="dxa"/>
            <w:gridSpan w:val="2"/>
            <w:vAlign w:val="center"/>
          </w:tcPr>
          <w:p w14:paraId="2A6E60BD" w14:textId="77777777" w:rsidR="00942C94" w:rsidRDefault="00942C94" w:rsidP="001D679E">
            <w:pPr>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sz w:val="26"/>
                <w:szCs w:val="26"/>
                <w:highlight w:val="white"/>
              </w:rPr>
              <w:t>Bài 7. Phong trào cách mạng Việt Nam thời kì 1930 -1939.</w:t>
            </w:r>
          </w:p>
        </w:tc>
        <w:tc>
          <w:tcPr>
            <w:tcW w:w="1134" w:type="dxa"/>
            <w:vAlign w:val="center"/>
          </w:tcPr>
          <w:p w14:paraId="67820E72" w14:textId="77777777" w:rsidR="00942C94" w:rsidRPr="000537B2" w:rsidRDefault="00942C94" w:rsidP="001D679E">
            <w:pPr>
              <w:keepNext/>
              <w:keepLines/>
              <w:widowControl w:val="0"/>
              <w:tabs>
                <w:tab w:val="left" w:pos="847"/>
              </w:tabs>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2</w:t>
            </w:r>
          </w:p>
        </w:tc>
        <w:tc>
          <w:tcPr>
            <w:tcW w:w="9072" w:type="dxa"/>
          </w:tcPr>
          <w:p w14:paraId="037118D0" w14:textId="77777777" w:rsidR="00942C94" w:rsidRDefault="00942C94" w:rsidP="001D679E">
            <w:pPr>
              <w:keepNext/>
              <w:keepLines/>
              <w:widowControl w:val="0"/>
              <w:tabs>
                <w:tab w:val="left" w:pos="847"/>
              </w:tabs>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Mô tả được những nét chủ yếu của phong trào cách mạng 1930 – 1931 (bối cảnh, diễn biến chính, ý nghĩa của phong trào).</w:t>
            </w:r>
          </w:p>
          <w:p w14:paraId="24D19E88" w14:textId="63F19F8B" w:rsidR="00375D03" w:rsidRPr="00DF78CC" w:rsidRDefault="00942C94" w:rsidP="001D679E">
            <w:pPr>
              <w:keepNext/>
              <w:keepLines/>
              <w:widowControl w:val="0"/>
              <w:tabs>
                <w:tab w:val="left" w:pos="847"/>
              </w:tabs>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Mô tả được những nét chủ yếu của phong trào dân chủ 1936  - 1939 (bối cảnh, diễn biến chính, ý nghĩa của phong trào).</w:t>
            </w:r>
          </w:p>
        </w:tc>
      </w:tr>
      <w:tr w:rsidR="00942C94" w14:paraId="21858495" w14:textId="77777777" w:rsidTr="0010719D">
        <w:trPr>
          <w:trHeight w:val="2392"/>
        </w:trPr>
        <w:tc>
          <w:tcPr>
            <w:tcW w:w="967" w:type="dxa"/>
            <w:vAlign w:val="center"/>
          </w:tcPr>
          <w:p w14:paraId="70DDE2CA" w14:textId="77777777" w:rsidR="00942C94" w:rsidRDefault="00942C94" w:rsidP="001D679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lastRenderedPageBreak/>
              <w:t>10</w:t>
            </w:r>
          </w:p>
        </w:tc>
        <w:tc>
          <w:tcPr>
            <w:tcW w:w="3677" w:type="dxa"/>
            <w:gridSpan w:val="2"/>
            <w:vAlign w:val="center"/>
          </w:tcPr>
          <w:p w14:paraId="0B525313" w14:textId="77777777" w:rsidR="00942C94" w:rsidRPr="00B47491" w:rsidRDefault="00942C94" w:rsidP="001D679E">
            <w:pPr>
              <w:spacing w:after="0" w:line="240" w:lineRule="auto"/>
              <w:jc w:val="both"/>
              <w:rPr>
                <w:rFonts w:ascii="Times New Roman" w:eastAsia="Times New Roman" w:hAnsi="Times New Roman" w:cs="Times New Roman"/>
                <w:b/>
                <w:color w:val="FF0000"/>
                <w:sz w:val="26"/>
                <w:szCs w:val="26"/>
              </w:rPr>
            </w:pPr>
            <w:r w:rsidRPr="00B47491">
              <w:rPr>
                <w:rFonts w:ascii="Times New Roman" w:eastAsia="Times New Roman" w:hAnsi="Times New Roman" w:cs="Times New Roman"/>
                <w:color w:val="FF0000"/>
                <w:sz w:val="26"/>
                <w:szCs w:val="26"/>
                <w:highlight w:val="white"/>
              </w:rPr>
              <w:t>Bài 8. Cách mạng tháng Tám năm 1945</w:t>
            </w:r>
            <w:r>
              <w:rPr>
                <w:rFonts w:ascii="Times New Roman" w:eastAsia="Times New Roman" w:hAnsi="Times New Roman" w:cs="Times New Roman"/>
                <w:color w:val="FF0000"/>
                <w:sz w:val="26"/>
                <w:szCs w:val="26"/>
                <w:highlight w:val="white"/>
              </w:rPr>
              <w:t>.</w:t>
            </w:r>
          </w:p>
        </w:tc>
        <w:tc>
          <w:tcPr>
            <w:tcW w:w="1134" w:type="dxa"/>
            <w:vAlign w:val="center"/>
          </w:tcPr>
          <w:p w14:paraId="7049C4C2" w14:textId="77777777" w:rsidR="00942C94" w:rsidRPr="000537B2" w:rsidRDefault="00942C94" w:rsidP="001D679E">
            <w:pPr>
              <w:keepNext/>
              <w:keepLines/>
              <w:widowControl w:val="0"/>
              <w:tabs>
                <w:tab w:val="left" w:pos="847"/>
              </w:tabs>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3</w:t>
            </w:r>
          </w:p>
        </w:tc>
        <w:tc>
          <w:tcPr>
            <w:tcW w:w="9072" w:type="dxa"/>
          </w:tcPr>
          <w:p w14:paraId="590E43E8" w14:textId="77777777" w:rsidR="00942C94" w:rsidRDefault="00942C94" w:rsidP="001D679E">
            <w:pPr>
              <w:keepNext/>
              <w:keepLines/>
              <w:widowControl w:val="0"/>
              <w:tabs>
                <w:tab w:val="left" w:pos="847"/>
              </w:tabs>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Nêu được tình hình Việt Nam dưới ách thống trị của Pháp Nhật Bản.</w:t>
            </w:r>
          </w:p>
          <w:p w14:paraId="134FF7D2" w14:textId="77777777" w:rsidR="00942C94" w:rsidRDefault="00942C94" w:rsidP="001D679E">
            <w:pPr>
              <w:keepNext/>
              <w:keepLines/>
              <w:widowControl w:val="0"/>
              <w:tabs>
                <w:tab w:val="left" w:pos="847"/>
              </w:tabs>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Nhận biết được sự chuẩn bị của nhân dân Việt Nam tiến tới khởi nghĩa giành chính quyền: chuyển hướng chiến lược của Đảng Cộng sản Đông Dương; sự ra đời của Mặt trận Việt Minh; cao trào kháng Nhật cứu nước.</w:t>
            </w:r>
          </w:p>
          <w:p w14:paraId="7DE2F346" w14:textId="77777777" w:rsidR="00942C94" w:rsidRDefault="00942C94" w:rsidP="001D679E">
            <w:pPr>
              <w:keepNext/>
              <w:keepLines/>
              <w:widowControl w:val="0"/>
              <w:tabs>
                <w:tab w:val="left" w:pos="847"/>
              </w:tabs>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Trình bày được diễn biến chính của Cách mạng tháng Tám năm 1945 và sự ra đời của nước Việt Nam Dân chủ Cộng hoà.</w:t>
            </w:r>
          </w:p>
          <w:p w14:paraId="069BC948" w14:textId="77777777" w:rsidR="00942C94" w:rsidRDefault="00942C94" w:rsidP="001D679E">
            <w:pPr>
              <w:spacing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sz w:val="26"/>
                <w:szCs w:val="26"/>
              </w:rPr>
              <w:t>- Nêu được nguyên nhân thắng lợi, ý nghĩa lịch sử của Cách mạng tháng Tám năm 1945</w:t>
            </w:r>
            <w:r>
              <w:rPr>
                <w:rFonts w:ascii="Times New Roman" w:eastAsia="Times New Roman" w:hAnsi="Times New Roman" w:cs="Times New Roman"/>
                <w:b/>
                <w:sz w:val="26"/>
                <w:szCs w:val="26"/>
              </w:rPr>
              <w:t>.</w:t>
            </w:r>
          </w:p>
        </w:tc>
      </w:tr>
      <w:tr w:rsidR="00942C94" w14:paraId="3863A88D" w14:textId="77777777" w:rsidTr="0010719D">
        <w:tc>
          <w:tcPr>
            <w:tcW w:w="967" w:type="dxa"/>
            <w:vAlign w:val="center"/>
          </w:tcPr>
          <w:p w14:paraId="1A3C0F2A" w14:textId="77777777" w:rsidR="00942C94" w:rsidRDefault="00942C94" w:rsidP="001D679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11</w:t>
            </w:r>
          </w:p>
        </w:tc>
        <w:tc>
          <w:tcPr>
            <w:tcW w:w="3677" w:type="dxa"/>
            <w:gridSpan w:val="2"/>
          </w:tcPr>
          <w:p w14:paraId="0D1E793B" w14:textId="77777777" w:rsidR="00942C94" w:rsidRPr="00360BEF" w:rsidRDefault="00942C94" w:rsidP="001D679E">
            <w:pPr>
              <w:spacing w:after="0" w:line="240" w:lineRule="auto"/>
              <w:jc w:val="both"/>
              <w:rPr>
                <w:rFonts w:ascii="Times New Roman" w:eastAsia="Times New Roman" w:hAnsi="Times New Roman" w:cs="Times New Roman"/>
                <w:color w:val="FF0000"/>
                <w:sz w:val="26"/>
                <w:szCs w:val="26"/>
              </w:rPr>
            </w:pPr>
            <w:r w:rsidRPr="00360BEF">
              <w:rPr>
                <w:rFonts w:ascii="Times New Roman" w:eastAsia="Times New Roman" w:hAnsi="Times New Roman" w:cs="Times New Roman"/>
                <w:color w:val="FF0000"/>
                <w:sz w:val="26"/>
                <w:szCs w:val="26"/>
              </w:rPr>
              <w:t xml:space="preserve">Bài 9. Chiến tranh lạnh </w:t>
            </w:r>
            <w:r>
              <w:rPr>
                <w:rFonts w:ascii="Times New Roman" w:eastAsia="Times New Roman" w:hAnsi="Times New Roman" w:cs="Times New Roman"/>
                <w:color w:val="FF0000"/>
                <w:sz w:val="26"/>
                <w:szCs w:val="26"/>
              </w:rPr>
              <w:t>(</w:t>
            </w:r>
            <w:r w:rsidRPr="00360BEF">
              <w:rPr>
                <w:rFonts w:ascii="Times New Roman" w:eastAsia="Times New Roman" w:hAnsi="Times New Roman" w:cs="Times New Roman"/>
                <w:color w:val="FF0000"/>
                <w:sz w:val="26"/>
                <w:szCs w:val="26"/>
              </w:rPr>
              <w:t>1947-1989)</w:t>
            </w:r>
          </w:p>
        </w:tc>
        <w:tc>
          <w:tcPr>
            <w:tcW w:w="1134" w:type="dxa"/>
            <w:vAlign w:val="center"/>
          </w:tcPr>
          <w:p w14:paraId="651D7E09" w14:textId="77777777" w:rsidR="00942C94" w:rsidRPr="000537B2" w:rsidRDefault="00942C94" w:rsidP="001D679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w:t>
            </w:r>
          </w:p>
        </w:tc>
        <w:tc>
          <w:tcPr>
            <w:tcW w:w="9072" w:type="dxa"/>
          </w:tcPr>
          <w:p w14:paraId="3779028D" w14:textId="77777777" w:rsidR="00942C94" w:rsidRDefault="00942C94" w:rsidP="001D679E">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Nhận biết được nguyên nhân, những biểu hiện và hậu quả của chiến tranh lạnh</w:t>
            </w:r>
          </w:p>
        </w:tc>
      </w:tr>
      <w:tr w:rsidR="00942C94" w14:paraId="37735D04" w14:textId="77777777" w:rsidTr="0010719D">
        <w:trPr>
          <w:trHeight w:val="793"/>
        </w:trPr>
        <w:tc>
          <w:tcPr>
            <w:tcW w:w="967" w:type="dxa"/>
            <w:vAlign w:val="center"/>
          </w:tcPr>
          <w:p w14:paraId="6245EE14" w14:textId="77777777" w:rsidR="00942C94" w:rsidRDefault="00942C94" w:rsidP="001D679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12</w:t>
            </w:r>
          </w:p>
        </w:tc>
        <w:tc>
          <w:tcPr>
            <w:tcW w:w="3677" w:type="dxa"/>
            <w:gridSpan w:val="2"/>
            <w:vAlign w:val="center"/>
          </w:tcPr>
          <w:p w14:paraId="2FCB72B2" w14:textId="77777777" w:rsidR="00942C94" w:rsidRPr="00360BEF" w:rsidRDefault="00942C94" w:rsidP="001D679E">
            <w:pPr>
              <w:spacing w:after="0" w:line="240" w:lineRule="auto"/>
              <w:jc w:val="both"/>
              <w:rPr>
                <w:rFonts w:ascii="Times New Roman" w:eastAsia="Times New Roman" w:hAnsi="Times New Roman" w:cs="Times New Roman"/>
                <w:color w:val="FF0000"/>
                <w:sz w:val="26"/>
                <w:szCs w:val="26"/>
              </w:rPr>
            </w:pPr>
            <w:r>
              <w:rPr>
                <w:rFonts w:ascii="Times New Roman" w:eastAsia="Times New Roman" w:hAnsi="Times New Roman" w:cs="Times New Roman"/>
                <w:sz w:val="26"/>
                <w:szCs w:val="26"/>
              </w:rPr>
              <w:t>Bài 10. Liên Xô và Đông Âu từ năm 1945 đến năm 1991</w:t>
            </w:r>
          </w:p>
        </w:tc>
        <w:tc>
          <w:tcPr>
            <w:tcW w:w="1134" w:type="dxa"/>
            <w:vAlign w:val="center"/>
          </w:tcPr>
          <w:p w14:paraId="2AFBF30D" w14:textId="77777777" w:rsidR="00942C94" w:rsidRPr="000537B2" w:rsidRDefault="00942C94" w:rsidP="001D679E">
            <w:pPr>
              <w:keepNext/>
              <w:keepLines/>
              <w:widowControl w:val="0"/>
              <w:tabs>
                <w:tab w:val="left" w:pos="284"/>
              </w:tabs>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2</w:t>
            </w:r>
          </w:p>
        </w:tc>
        <w:tc>
          <w:tcPr>
            <w:tcW w:w="9072" w:type="dxa"/>
          </w:tcPr>
          <w:p w14:paraId="1EA81224" w14:textId="77777777" w:rsidR="00942C94" w:rsidRDefault="00942C94" w:rsidP="001D679E">
            <w:pPr>
              <w:keepNext/>
              <w:keepLines/>
              <w:widowControl w:val="0"/>
              <w:tabs>
                <w:tab w:val="left" w:pos="284"/>
              </w:tabs>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Trình bày được tình hình chính trị, kinh tế, xã hội, văn hoá của Liên Xô và Đông Âu từ năm 1945 đến năm 1991.</w:t>
            </w:r>
          </w:p>
          <w:p w14:paraId="30CCAF71" w14:textId="77777777" w:rsidR="00942C94" w:rsidRDefault="00942C94" w:rsidP="001D679E">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Giải thích được sự sụp đổ của chế độ xã hội chủ nghĩa ở Liên Xô và Đông Âu.</w:t>
            </w:r>
          </w:p>
        </w:tc>
      </w:tr>
      <w:tr w:rsidR="00942C94" w14:paraId="746B83D4" w14:textId="77777777" w:rsidTr="0010719D">
        <w:trPr>
          <w:trHeight w:val="980"/>
        </w:trPr>
        <w:tc>
          <w:tcPr>
            <w:tcW w:w="967" w:type="dxa"/>
            <w:vAlign w:val="center"/>
          </w:tcPr>
          <w:p w14:paraId="5FC4298F" w14:textId="77777777" w:rsidR="00942C94" w:rsidRDefault="00942C94" w:rsidP="001D679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13</w:t>
            </w:r>
          </w:p>
        </w:tc>
        <w:tc>
          <w:tcPr>
            <w:tcW w:w="3677" w:type="dxa"/>
            <w:gridSpan w:val="2"/>
            <w:vAlign w:val="center"/>
          </w:tcPr>
          <w:p w14:paraId="037B3B41" w14:textId="77777777" w:rsidR="00942C94" w:rsidRPr="00360BEF" w:rsidRDefault="00942C94" w:rsidP="001D679E">
            <w:pPr>
              <w:spacing w:after="0" w:line="240" w:lineRule="auto"/>
              <w:jc w:val="both"/>
              <w:rPr>
                <w:rFonts w:ascii="Times New Roman" w:eastAsia="Times New Roman" w:hAnsi="Times New Roman" w:cs="Times New Roman"/>
                <w:color w:val="FF0000"/>
                <w:sz w:val="26"/>
                <w:szCs w:val="26"/>
              </w:rPr>
            </w:pPr>
            <w:r>
              <w:rPr>
                <w:rFonts w:ascii="Times New Roman" w:eastAsia="Times New Roman" w:hAnsi="Times New Roman" w:cs="Times New Roman"/>
                <w:sz w:val="26"/>
                <w:szCs w:val="26"/>
              </w:rPr>
              <w:t>Bài 11. Nước Mỹ và Tây Âu từ năm 1945 đến năm 1991.</w:t>
            </w:r>
          </w:p>
        </w:tc>
        <w:tc>
          <w:tcPr>
            <w:tcW w:w="1134" w:type="dxa"/>
            <w:vAlign w:val="center"/>
          </w:tcPr>
          <w:p w14:paraId="299CDA19" w14:textId="77777777" w:rsidR="00942C94" w:rsidRPr="000537B2" w:rsidRDefault="00942C94" w:rsidP="001D679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2</w:t>
            </w:r>
          </w:p>
        </w:tc>
        <w:tc>
          <w:tcPr>
            <w:tcW w:w="9072" w:type="dxa"/>
          </w:tcPr>
          <w:p w14:paraId="0167AE61" w14:textId="77777777" w:rsidR="00942C94" w:rsidRDefault="00942C94" w:rsidP="001D679E">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Nêu được những nét chính về tình hình chính trị, kinh tế của nước Mỹ và các nước Tây Âu từ năm 1945 đến năm 1991.</w:t>
            </w:r>
          </w:p>
          <w:p w14:paraId="019962AF" w14:textId="77777777" w:rsidR="00942C94" w:rsidRDefault="00942C94" w:rsidP="001D679E">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Vận dụng kiến thức về quá trình thành lập tổ chức Liên minh châu Âu (EU) để tìm hiểu những thông tin liên quan đến quá trình Anh rời khỏi tổ chức này vào năm 2020.</w:t>
            </w:r>
          </w:p>
        </w:tc>
      </w:tr>
      <w:tr w:rsidR="00942C94" w14:paraId="33CF55AA" w14:textId="77777777" w:rsidTr="0010719D">
        <w:trPr>
          <w:trHeight w:val="1695"/>
        </w:trPr>
        <w:tc>
          <w:tcPr>
            <w:tcW w:w="967" w:type="dxa"/>
            <w:vAlign w:val="center"/>
          </w:tcPr>
          <w:p w14:paraId="5BAD4074" w14:textId="77777777" w:rsidR="00942C94" w:rsidRDefault="00942C94" w:rsidP="001D679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14</w:t>
            </w:r>
          </w:p>
        </w:tc>
        <w:tc>
          <w:tcPr>
            <w:tcW w:w="3677" w:type="dxa"/>
            <w:gridSpan w:val="2"/>
            <w:vAlign w:val="center"/>
          </w:tcPr>
          <w:p w14:paraId="208E8AF8" w14:textId="77777777" w:rsidR="00942C94" w:rsidRPr="00360BEF" w:rsidRDefault="00942C94" w:rsidP="001D679E">
            <w:pPr>
              <w:spacing w:after="0" w:line="240" w:lineRule="auto"/>
              <w:jc w:val="both"/>
              <w:rPr>
                <w:rFonts w:ascii="Times New Roman" w:eastAsia="Times New Roman" w:hAnsi="Times New Roman" w:cs="Times New Roman"/>
                <w:color w:val="FF0000"/>
                <w:sz w:val="26"/>
                <w:szCs w:val="26"/>
              </w:rPr>
            </w:pPr>
            <w:r>
              <w:rPr>
                <w:rFonts w:ascii="Times New Roman" w:eastAsia="Times New Roman" w:hAnsi="Times New Roman" w:cs="Times New Roman"/>
                <w:sz w:val="26"/>
                <w:szCs w:val="26"/>
              </w:rPr>
              <w:t xml:space="preserve">Bài 12. Khu vực Mỹ La tinh và </w:t>
            </w:r>
            <w:r>
              <w:rPr>
                <w:rFonts w:ascii="Times New Roman" w:eastAsia="Times New Roman" w:hAnsi="Times New Roman" w:cs="Times New Roman"/>
                <w:sz w:val="26"/>
                <w:szCs w:val="26"/>
                <w:highlight w:val="white"/>
              </w:rPr>
              <w:t>Châu Á từ năm 1945 đến năm 1991.</w:t>
            </w:r>
          </w:p>
        </w:tc>
        <w:tc>
          <w:tcPr>
            <w:tcW w:w="1134" w:type="dxa"/>
            <w:vAlign w:val="center"/>
          </w:tcPr>
          <w:p w14:paraId="177603FE" w14:textId="77777777" w:rsidR="00942C94" w:rsidRPr="000537B2" w:rsidRDefault="00942C94" w:rsidP="001D679E">
            <w:pPr>
              <w:keepNext/>
              <w:keepLines/>
              <w:widowControl w:val="0"/>
              <w:tabs>
                <w:tab w:val="left" w:pos="847"/>
              </w:tabs>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3</w:t>
            </w:r>
          </w:p>
        </w:tc>
        <w:tc>
          <w:tcPr>
            <w:tcW w:w="9072" w:type="dxa"/>
          </w:tcPr>
          <w:p w14:paraId="2583EE15" w14:textId="77777777" w:rsidR="00942C94" w:rsidRDefault="00942C94" w:rsidP="001D679E">
            <w:pPr>
              <w:keepNext/>
              <w:keepLines/>
              <w:widowControl w:val="0"/>
              <w:tabs>
                <w:tab w:val="left" w:pos="847"/>
              </w:tabs>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Mô tả được đôi nét về các nước Mỹ La-tinh từ năm 1945 đến năm 1991.</w:t>
            </w:r>
          </w:p>
          <w:p w14:paraId="5151680E" w14:textId="77777777" w:rsidR="00942C94" w:rsidRDefault="00942C94" w:rsidP="001D679E">
            <w:pPr>
              <w:keepNext/>
              <w:keepLines/>
              <w:widowControl w:val="0"/>
              <w:tabs>
                <w:tab w:val="left" w:pos="847"/>
              </w:tabs>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Trình bày được một cách khái quát về cách mạng Cu-ba và đánh giá được kết quả công cuộc xây dựng chủ nghĩa xã hội ở Cu-ba.</w:t>
            </w:r>
          </w:p>
          <w:p w14:paraId="3B11C56A" w14:textId="77777777" w:rsidR="00942C94" w:rsidRDefault="00942C94" w:rsidP="001D679E">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Giới thiệu được những nét chính về Nhật Bản, Trung Quốc, Ấn Độ từ nă Trình bày được cuộc đấu tranh giành độc lập dân tộc và quá trình phát triển của các nước Đông Nam Á, sự hình thành và phát triển của Hiệp hội các quốc gia Đông Nam Á (ASEAN).m 1945 đến năm 1991.</w:t>
            </w:r>
          </w:p>
        </w:tc>
      </w:tr>
      <w:tr w:rsidR="00942C94" w14:paraId="23263715" w14:textId="77777777" w:rsidTr="0010719D">
        <w:tc>
          <w:tcPr>
            <w:tcW w:w="967" w:type="dxa"/>
            <w:vAlign w:val="center"/>
          </w:tcPr>
          <w:p w14:paraId="341632A6" w14:textId="77777777" w:rsidR="00942C94" w:rsidRDefault="00942C94" w:rsidP="001D679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15</w:t>
            </w:r>
          </w:p>
        </w:tc>
        <w:tc>
          <w:tcPr>
            <w:tcW w:w="3677" w:type="dxa"/>
            <w:gridSpan w:val="2"/>
            <w:vAlign w:val="center"/>
          </w:tcPr>
          <w:p w14:paraId="52A1E69E" w14:textId="77777777" w:rsidR="00942C94" w:rsidRPr="00360BEF" w:rsidRDefault="00942C94" w:rsidP="001D679E">
            <w:pPr>
              <w:spacing w:after="0" w:line="240" w:lineRule="auto"/>
              <w:jc w:val="both"/>
              <w:rPr>
                <w:rFonts w:ascii="Times New Roman" w:eastAsia="Times New Roman" w:hAnsi="Times New Roman" w:cs="Times New Roman"/>
                <w:color w:val="FF0000"/>
                <w:sz w:val="26"/>
                <w:szCs w:val="26"/>
              </w:rPr>
            </w:pPr>
            <w:r>
              <w:rPr>
                <w:rFonts w:ascii="Times New Roman" w:eastAsia="Times New Roman" w:hAnsi="Times New Roman" w:cs="Times New Roman"/>
                <w:b/>
                <w:sz w:val="26"/>
                <w:szCs w:val="26"/>
              </w:rPr>
              <w:t>Ôn tập cuối kì 1</w:t>
            </w:r>
          </w:p>
        </w:tc>
        <w:tc>
          <w:tcPr>
            <w:tcW w:w="1134" w:type="dxa"/>
            <w:vAlign w:val="center"/>
          </w:tcPr>
          <w:p w14:paraId="28190CD9" w14:textId="77777777" w:rsidR="00942C94" w:rsidRPr="000537B2" w:rsidRDefault="00942C94" w:rsidP="001D679E">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1</w:t>
            </w:r>
          </w:p>
        </w:tc>
        <w:tc>
          <w:tcPr>
            <w:tcW w:w="9072" w:type="dxa"/>
          </w:tcPr>
          <w:p w14:paraId="640EA551" w14:textId="77777777" w:rsidR="00942C94" w:rsidRPr="009919B4" w:rsidRDefault="00942C94" w:rsidP="001D679E">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Pr="009919B4">
              <w:rPr>
                <w:rFonts w:ascii="Times New Roman" w:hAnsi="Times New Roman" w:cs="Times New Roman"/>
                <w:sz w:val="26"/>
                <w:szCs w:val="26"/>
              </w:rPr>
              <w:t xml:space="preserve">Hệ thống hóa lại kiến thức các bài đã học </w:t>
            </w:r>
          </w:p>
          <w:p w14:paraId="20E8EF04" w14:textId="77777777" w:rsidR="00942C94" w:rsidRPr="00114B36" w:rsidRDefault="00942C94" w:rsidP="001D679E">
            <w:pPr>
              <w:spacing w:after="0" w:line="240" w:lineRule="auto"/>
              <w:jc w:val="both"/>
              <w:rPr>
                <w:rFonts w:ascii="Times New Roman" w:eastAsia="Times New Roman" w:hAnsi="Times New Roman" w:cs="Times New Roman"/>
                <w:sz w:val="26"/>
                <w:szCs w:val="26"/>
              </w:rPr>
            </w:pPr>
            <w:r w:rsidRPr="009919B4">
              <w:rPr>
                <w:rFonts w:ascii="Times New Roman" w:hAnsi="Times New Roman" w:cs="Times New Roman"/>
                <w:sz w:val="26"/>
                <w:szCs w:val="26"/>
              </w:rPr>
              <w:t>- Rèn luyện lại các kĩ năng lịch</w:t>
            </w:r>
            <w:r w:rsidRPr="009919B4">
              <w:rPr>
                <w:rFonts w:ascii="Times New Roman" w:hAnsi="Times New Roman" w:cs="Times New Roman"/>
                <w:sz w:val="26"/>
                <w:szCs w:val="26"/>
                <w:lang w:val="vi-VN"/>
              </w:rPr>
              <w:t xml:space="preserve"> sử</w:t>
            </w:r>
          </w:p>
        </w:tc>
      </w:tr>
      <w:tr w:rsidR="00942C94" w14:paraId="6C4D0E6E" w14:textId="77777777" w:rsidTr="0010719D">
        <w:tc>
          <w:tcPr>
            <w:tcW w:w="967" w:type="dxa"/>
            <w:vAlign w:val="center"/>
          </w:tcPr>
          <w:p w14:paraId="0C1BF72D" w14:textId="77777777" w:rsidR="00942C94" w:rsidRDefault="00942C94" w:rsidP="001D679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16</w:t>
            </w:r>
          </w:p>
        </w:tc>
        <w:tc>
          <w:tcPr>
            <w:tcW w:w="3677" w:type="dxa"/>
            <w:gridSpan w:val="2"/>
            <w:vAlign w:val="center"/>
          </w:tcPr>
          <w:p w14:paraId="27E624F5" w14:textId="77777777" w:rsidR="00942C94" w:rsidRPr="00360BEF" w:rsidRDefault="00942C94" w:rsidP="001D679E">
            <w:pPr>
              <w:spacing w:after="0" w:line="240" w:lineRule="auto"/>
              <w:jc w:val="both"/>
              <w:rPr>
                <w:rFonts w:ascii="Times New Roman" w:eastAsia="Times New Roman" w:hAnsi="Times New Roman" w:cs="Times New Roman"/>
                <w:color w:val="FF0000"/>
                <w:sz w:val="26"/>
                <w:szCs w:val="26"/>
              </w:rPr>
            </w:pPr>
            <w:r>
              <w:rPr>
                <w:rFonts w:ascii="Times New Roman" w:eastAsia="Times New Roman" w:hAnsi="Times New Roman" w:cs="Times New Roman"/>
                <w:b/>
                <w:sz w:val="26"/>
                <w:szCs w:val="26"/>
              </w:rPr>
              <w:t>Kiểm tra cuối kỳ 1</w:t>
            </w:r>
          </w:p>
        </w:tc>
        <w:tc>
          <w:tcPr>
            <w:tcW w:w="1134" w:type="dxa"/>
            <w:vAlign w:val="center"/>
          </w:tcPr>
          <w:p w14:paraId="432499E7" w14:textId="77777777" w:rsidR="00942C94" w:rsidRPr="000537B2" w:rsidRDefault="00942C94" w:rsidP="001D679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w:t>
            </w:r>
          </w:p>
        </w:tc>
        <w:tc>
          <w:tcPr>
            <w:tcW w:w="9072" w:type="dxa"/>
          </w:tcPr>
          <w:p w14:paraId="6E311705" w14:textId="77777777" w:rsidR="00942C94" w:rsidRPr="00B71E39" w:rsidRDefault="00942C94" w:rsidP="001D679E">
            <w:pPr>
              <w:spacing w:after="0"/>
              <w:jc w:val="both"/>
              <w:rPr>
                <w:rFonts w:ascii="Times New Roman" w:hAnsi="Times New Roman" w:cs="Times New Roman"/>
                <w:b/>
                <w:color w:val="FF0000"/>
                <w:sz w:val="26"/>
                <w:szCs w:val="26"/>
              </w:rPr>
            </w:pPr>
            <w:r w:rsidRPr="00B71E39">
              <w:rPr>
                <w:rFonts w:ascii="Times New Roman" w:eastAsia="Calibri" w:hAnsi="Times New Roman" w:cs="Times New Roman"/>
                <w:sz w:val="26"/>
                <w:szCs w:val="26"/>
              </w:rPr>
              <w:t>Kiểm tra, đánh giá  kiến thức, năng lực của HS từ bài 6 đến bài 12 (5% kiến thức giữa HK1)</w:t>
            </w:r>
            <w:r w:rsidRPr="00B71E39">
              <w:rPr>
                <w:rFonts w:ascii="Times New Roman" w:hAnsi="Times New Roman" w:cs="Times New Roman"/>
                <w:sz w:val="26"/>
                <w:szCs w:val="26"/>
                <w:lang w:val="vi-VN"/>
              </w:rPr>
              <w:t xml:space="preserve"> với 4 mức độ: biết, thông hiểu, vận dụng thấp và vận dụng cao.</w:t>
            </w:r>
          </w:p>
        </w:tc>
      </w:tr>
      <w:tr w:rsidR="001D679E" w14:paraId="2ED9D71D" w14:textId="77777777" w:rsidTr="0010719D">
        <w:tc>
          <w:tcPr>
            <w:tcW w:w="14850" w:type="dxa"/>
            <w:gridSpan w:val="5"/>
            <w:vAlign w:val="center"/>
          </w:tcPr>
          <w:p w14:paraId="632F764A" w14:textId="77777777" w:rsidR="001D679E" w:rsidRPr="000537B2" w:rsidRDefault="001D679E" w:rsidP="001D679E">
            <w:pPr>
              <w:spacing w:after="0" w:line="240" w:lineRule="auto"/>
              <w:jc w:val="center"/>
              <w:rPr>
                <w:rFonts w:ascii="Times New Roman" w:eastAsia="Times New Roman" w:hAnsi="Times New Roman" w:cs="Times New Roman"/>
                <w:b/>
                <w:color w:val="FF0000"/>
                <w:sz w:val="26"/>
                <w:szCs w:val="26"/>
              </w:rPr>
            </w:pPr>
            <w:r w:rsidRPr="000537B2">
              <w:rPr>
                <w:rFonts w:ascii="Times New Roman" w:eastAsia="Times New Roman" w:hAnsi="Times New Roman" w:cs="Times New Roman"/>
                <w:b/>
                <w:color w:val="FF0000"/>
                <w:sz w:val="26"/>
                <w:szCs w:val="26"/>
              </w:rPr>
              <w:t>HỌC KỲ II (Từ tuần 19 – 26: 2 tiết/tuần; tuần 27-35: 1 tiết/tuần)</w:t>
            </w:r>
          </w:p>
        </w:tc>
      </w:tr>
      <w:tr w:rsidR="0010719D" w14:paraId="658BE9E3" w14:textId="77777777" w:rsidTr="0010719D">
        <w:trPr>
          <w:trHeight w:val="1495"/>
        </w:trPr>
        <w:tc>
          <w:tcPr>
            <w:tcW w:w="967" w:type="dxa"/>
            <w:vAlign w:val="center"/>
          </w:tcPr>
          <w:p w14:paraId="761E5264" w14:textId="77777777" w:rsidR="0010719D" w:rsidRDefault="0010719D" w:rsidP="001D679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lastRenderedPageBreak/>
              <w:t>17</w:t>
            </w:r>
          </w:p>
        </w:tc>
        <w:tc>
          <w:tcPr>
            <w:tcW w:w="3677" w:type="dxa"/>
            <w:gridSpan w:val="2"/>
            <w:vAlign w:val="center"/>
          </w:tcPr>
          <w:p w14:paraId="044BC4E3" w14:textId="77777777" w:rsidR="0010719D" w:rsidRDefault="0010719D" w:rsidP="001D679E">
            <w:pPr>
              <w:spacing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sz w:val="26"/>
                <w:szCs w:val="26"/>
                <w:highlight w:val="white"/>
              </w:rPr>
              <w:t>Bài 13. Việt Nam trong những năm đầu sau Cách mạng tháng Tám năm 1945 ( T1)</w:t>
            </w:r>
          </w:p>
        </w:tc>
        <w:tc>
          <w:tcPr>
            <w:tcW w:w="1134" w:type="dxa"/>
            <w:vAlign w:val="center"/>
          </w:tcPr>
          <w:p w14:paraId="69CCE3FF" w14:textId="77777777" w:rsidR="0010719D" w:rsidRPr="000537B2" w:rsidRDefault="0010719D" w:rsidP="001D679E">
            <w:pPr>
              <w:keepNext/>
              <w:keepLines/>
              <w:widowControl w:val="0"/>
              <w:tabs>
                <w:tab w:val="left" w:pos="847"/>
              </w:tabs>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2</w:t>
            </w:r>
          </w:p>
        </w:tc>
        <w:tc>
          <w:tcPr>
            <w:tcW w:w="9072" w:type="dxa"/>
          </w:tcPr>
          <w:p w14:paraId="74539BEE" w14:textId="77777777" w:rsidR="0010719D" w:rsidRDefault="0010719D" w:rsidP="001D679E">
            <w:pPr>
              <w:keepNext/>
              <w:keepLines/>
              <w:widowControl w:val="0"/>
              <w:tabs>
                <w:tab w:val="left" w:pos="847"/>
              </w:tabs>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Nhận biết được những biện pháp chủ yếu để xây dựng và củng cố chính quyền cách mạng, giải quyết những khó khăn về kinh tế, văn hoá, giáo dục, quân sự,... trong năm đầu sau Cách mạng tháng Tám năm 1945.</w:t>
            </w:r>
          </w:p>
          <w:p w14:paraId="4691E1B0" w14:textId="77777777" w:rsidR="0010719D" w:rsidRDefault="0010719D" w:rsidP="001D679E">
            <w:pPr>
              <w:spacing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sz w:val="26"/>
                <w:szCs w:val="26"/>
              </w:rPr>
              <w:t>- Trình bày được những nét chính về cuộc kháng chiến chống thực dân Pháp xâm lược của nhân dân Nam Bộ.</w:t>
            </w:r>
          </w:p>
        </w:tc>
      </w:tr>
      <w:tr w:rsidR="0010719D" w14:paraId="338AA5F5" w14:textId="77777777" w:rsidTr="0010719D">
        <w:trPr>
          <w:trHeight w:val="1794"/>
        </w:trPr>
        <w:tc>
          <w:tcPr>
            <w:tcW w:w="967" w:type="dxa"/>
            <w:vAlign w:val="center"/>
          </w:tcPr>
          <w:p w14:paraId="43989835" w14:textId="77777777" w:rsidR="0010719D" w:rsidRDefault="0010719D" w:rsidP="001D679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18</w:t>
            </w:r>
          </w:p>
        </w:tc>
        <w:tc>
          <w:tcPr>
            <w:tcW w:w="3677" w:type="dxa"/>
            <w:gridSpan w:val="2"/>
            <w:vAlign w:val="center"/>
          </w:tcPr>
          <w:p w14:paraId="501414ED" w14:textId="77777777" w:rsidR="0010719D" w:rsidRDefault="0010719D" w:rsidP="001D679E">
            <w:pPr>
              <w:spacing w:after="0" w:line="240" w:lineRule="auto"/>
              <w:jc w:val="both"/>
              <w:rPr>
                <w:rFonts w:ascii="Times New Roman" w:eastAsia="Times New Roman" w:hAnsi="Times New Roman" w:cs="Times New Roman"/>
                <w:sz w:val="26"/>
                <w:szCs w:val="26"/>
                <w:highlight w:val="white"/>
              </w:rPr>
            </w:pPr>
            <w:r>
              <w:rPr>
                <w:rFonts w:ascii="Times New Roman" w:eastAsia="Times New Roman" w:hAnsi="Times New Roman" w:cs="Times New Roman"/>
                <w:sz w:val="26"/>
                <w:szCs w:val="26"/>
                <w:highlight w:val="white"/>
              </w:rPr>
              <w:t>Bài 14. Việt Nam kháng chiến chống thực dân Pháp xâm lược giai đoạn 1946- 1950.</w:t>
            </w:r>
          </w:p>
        </w:tc>
        <w:tc>
          <w:tcPr>
            <w:tcW w:w="1134" w:type="dxa"/>
            <w:vAlign w:val="center"/>
          </w:tcPr>
          <w:p w14:paraId="2D73A29D" w14:textId="77777777" w:rsidR="0010719D" w:rsidRPr="000537B2" w:rsidRDefault="0010719D" w:rsidP="001D679E">
            <w:pPr>
              <w:keepNext/>
              <w:keepLines/>
              <w:widowControl w:val="0"/>
              <w:tabs>
                <w:tab w:val="left" w:pos="847"/>
              </w:tabs>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2</w:t>
            </w:r>
          </w:p>
        </w:tc>
        <w:tc>
          <w:tcPr>
            <w:tcW w:w="9072" w:type="dxa"/>
          </w:tcPr>
          <w:p w14:paraId="483224B2" w14:textId="77777777" w:rsidR="0010719D" w:rsidRDefault="0010719D" w:rsidP="001D679E">
            <w:pPr>
              <w:keepNext/>
              <w:keepLines/>
              <w:widowControl w:val="0"/>
              <w:tabs>
                <w:tab w:val="left" w:pos="847"/>
              </w:tabs>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Giải thích được nguyên nhân bùng nổ cuộc kháng chiến toàn quốc chống thực dân Pháp xâm lược (1946).</w:t>
            </w:r>
          </w:p>
          <w:p w14:paraId="46B69B54" w14:textId="77777777" w:rsidR="0010719D" w:rsidRDefault="0010719D" w:rsidP="001D679E">
            <w:pPr>
              <w:keepNext/>
              <w:keepLines/>
              <w:widowControl w:val="0"/>
              <w:tabs>
                <w:tab w:val="left" w:pos="847"/>
              </w:tabs>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Nhận biết và giải thích được đường lối kháng chiến chống thực dân Pháp xâm lược của Đảng.</w:t>
            </w:r>
          </w:p>
          <w:p w14:paraId="6671B71C" w14:textId="77777777" w:rsidR="0010719D" w:rsidRDefault="0010719D" w:rsidP="001D679E">
            <w:pPr>
              <w:spacing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sz w:val="26"/>
                <w:szCs w:val="26"/>
              </w:rPr>
              <w:t>- Mô tả được những thắng lợi tiêu biểu của Việt Nam trên mặt trận quân sự trong những năm đầu của cuộc kháng chiến.</w:t>
            </w:r>
          </w:p>
        </w:tc>
      </w:tr>
      <w:tr w:rsidR="0010719D" w:rsidRPr="00CE0EA4" w14:paraId="5B15A754" w14:textId="77777777" w:rsidTr="0010719D">
        <w:trPr>
          <w:trHeight w:val="1495"/>
        </w:trPr>
        <w:tc>
          <w:tcPr>
            <w:tcW w:w="967" w:type="dxa"/>
            <w:vAlign w:val="center"/>
          </w:tcPr>
          <w:p w14:paraId="690D7A59" w14:textId="77777777" w:rsidR="0010719D" w:rsidRDefault="0010719D" w:rsidP="001D679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19</w:t>
            </w:r>
          </w:p>
        </w:tc>
        <w:tc>
          <w:tcPr>
            <w:tcW w:w="3677" w:type="dxa"/>
            <w:gridSpan w:val="2"/>
            <w:vAlign w:val="center"/>
          </w:tcPr>
          <w:p w14:paraId="451B9A13" w14:textId="77777777" w:rsidR="0010719D" w:rsidRDefault="0010719D" w:rsidP="001D679E">
            <w:pPr>
              <w:spacing w:after="0" w:line="240" w:lineRule="auto"/>
              <w:jc w:val="both"/>
              <w:rPr>
                <w:rFonts w:ascii="Times New Roman" w:eastAsia="Times New Roman" w:hAnsi="Times New Roman" w:cs="Times New Roman"/>
                <w:sz w:val="26"/>
                <w:szCs w:val="26"/>
                <w:highlight w:val="white"/>
              </w:rPr>
            </w:pPr>
            <w:r>
              <w:rPr>
                <w:rFonts w:ascii="Times New Roman" w:eastAsia="Times New Roman" w:hAnsi="Times New Roman" w:cs="Times New Roman"/>
                <w:sz w:val="26"/>
                <w:szCs w:val="26"/>
                <w:highlight w:val="white"/>
              </w:rPr>
              <w:t>Bài 15. Việt Nam kháng chiến chống thực dân Pháp xâm lược giai đoạn 1951-1954.</w:t>
            </w:r>
          </w:p>
        </w:tc>
        <w:tc>
          <w:tcPr>
            <w:tcW w:w="1134" w:type="dxa"/>
            <w:vAlign w:val="center"/>
          </w:tcPr>
          <w:p w14:paraId="4EF29A67" w14:textId="77777777" w:rsidR="0010719D" w:rsidRPr="000537B2" w:rsidRDefault="0010719D" w:rsidP="001D679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2</w:t>
            </w:r>
          </w:p>
        </w:tc>
        <w:tc>
          <w:tcPr>
            <w:tcW w:w="9072" w:type="dxa"/>
          </w:tcPr>
          <w:p w14:paraId="4C1A308B" w14:textId="77777777" w:rsidR="0010719D" w:rsidRDefault="0010719D" w:rsidP="001D679E">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Mô tả được những thắng lợi tiêu biểu trên mặt trận chính trị, kinh tế, văn hoá, quân sự, ngoại giao,... trong cuộc kháng chiến chống thực dân Pháp giai đoạn 1951 - 1954.</w:t>
            </w:r>
          </w:p>
          <w:p w14:paraId="67AFEE61" w14:textId="77777777" w:rsidR="0010719D" w:rsidRDefault="0010719D" w:rsidP="001D679E">
            <w:pPr>
              <w:spacing w:after="0" w:line="240" w:lineRule="auto"/>
              <w:jc w:val="both"/>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rPr>
              <w:t>- Nêu được ý nghĩa lịch sử và nguyên nhân thắng lợi của cuộc kháng chiến chống thực dân Pháp (1945-1954).</w:t>
            </w:r>
          </w:p>
          <w:p w14:paraId="23C51725" w14:textId="6358DACC" w:rsidR="00CE0EA4" w:rsidRPr="00CE0EA4" w:rsidRDefault="00CE0EA4" w:rsidP="001D679E">
            <w:pPr>
              <w:spacing w:after="0" w:line="240" w:lineRule="auto"/>
              <w:jc w:val="both"/>
              <w:rPr>
                <w:rFonts w:ascii="Times New Roman" w:eastAsia="Times New Roman" w:hAnsi="Times New Roman" w:cs="Times New Roman"/>
                <w:b/>
                <w:sz w:val="26"/>
                <w:szCs w:val="26"/>
                <w:lang w:val="vi-VN"/>
              </w:rPr>
            </w:pPr>
            <w:bookmarkStart w:id="0" w:name="_Hlk176526055"/>
            <w:r w:rsidRPr="00960D8A">
              <w:rPr>
                <w:rFonts w:ascii="Times New Roman" w:hAnsi="Times New Roman" w:cs="Times New Roman"/>
                <w:color w:val="FF0000"/>
                <w:sz w:val="26"/>
                <w:szCs w:val="26"/>
                <w:lang w:val="vi-VN"/>
              </w:rPr>
              <w:t xml:space="preserve">* Lồng ghép GDQP-AN: </w:t>
            </w:r>
            <w:bookmarkEnd w:id="0"/>
            <w:r w:rsidRPr="00CE0EA4">
              <w:rPr>
                <w:rFonts w:ascii="Times New Roman" w:hAnsi="Times New Roman" w:cs="Times New Roman"/>
                <w:color w:val="FF0000"/>
                <w:sz w:val="26"/>
                <w:szCs w:val="26"/>
                <w:lang w:val="vi-VN"/>
              </w:rPr>
              <w:t>Hậu quả của các cuộc chiến tranh xâm lược đối với dân tộc Việt Nam</w:t>
            </w:r>
          </w:p>
        </w:tc>
      </w:tr>
      <w:tr w:rsidR="0010719D" w14:paraId="68975BD7" w14:textId="77777777" w:rsidTr="0010719D">
        <w:trPr>
          <w:trHeight w:val="1794"/>
        </w:trPr>
        <w:tc>
          <w:tcPr>
            <w:tcW w:w="967" w:type="dxa"/>
            <w:vAlign w:val="center"/>
          </w:tcPr>
          <w:p w14:paraId="68C126E4" w14:textId="77777777" w:rsidR="0010719D" w:rsidRDefault="0010719D" w:rsidP="001D679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20</w:t>
            </w:r>
          </w:p>
        </w:tc>
        <w:tc>
          <w:tcPr>
            <w:tcW w:w="3677" w:type="dxa"/>
            <w:gridSpan w:val="2"/>
            <w:vAlign w:val="center"/>
          </w:tcPr>
          <w:p w14:paraId="54FDEFD0" w14:textId="77777777" w:rsidR="0010719D" w:rsidRDefault="0010719D" w:rsidP="001D679E">
            <w:pPr>
              <w:spacing w:after="0" w:line="240" w:lineRule="auto"/>
              <w:jc w:val="both"/>
              <w:rPr>
                <w:rFonts w:ascii="Times New Roman" w:eastAsia="Times New Roman" w:hAnsi="Times New Roman" w:cs="Times New Roman"/>
                <w:sz w:val="26"/>
                <w:szCs w:val="26"/>
                <w:highlight w:val="white"/>
              </w:rPr>
            </w:pPr>
            <w:r>
              <w:rPr>
                <w:rFonts w:ascii="Times New Roman" w:eastAsia="Times New Roman" w:hAnsi="Times New Roman" w:cs="Times New Roman"/>
                <w:sz w:val="26"/>
                <w:szCs w:val="26"/>
                <w:highlight w:val="white"/>
              </w:rPr>
              <w:t>Bài 16. Việt Nam kháng chiến chống Mỹ cứu nước, thống nhất đất nước giai đoạn 1954 – 1965.</w:t>
            </w:r>
          </w:p>
        </w:tc>
        <w:tc>
          <w:tcPr>
            <w:tcW w:w="1134" w:type="dxa"/>
            <w:vAlign w:val="center"/>
          </w:tcPr>
          <w:p w14:paraId="2CE5E97D" w14:textId="77777777" w:rsidR="0010719D" w:rsidRPr="000537B2" w:rsidRDefault="0010719D" w:rsidP="001D679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2</w:t>
            </w:r>
          </w:p>
        </w:tc>
        <w:tc>
          <w:tcPr>
            <w:tcW w:w="9072" w:type="dxa"/>
          </w:tcPr>
          <w:p w14:paraId="0B3B1B9B" w14:textId="77777777" w:rsidR="0010719D" w:rsidRDefault="0010719D" w:rsidP="001D679E">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Giới thiệu được những thành tựu tiêu biểu trong công cuộc xây dựng miền Bắc xã hội chủ nghĩa (hoàn thành cải cách ruộng đất, khôi phục và phát triển kinh tế, chỉ viện cho cách mạng miền Nam,...).</w:t>
            </w:r>
          </w:p>
          <w:p w14:paraId="759ECFD0" w14:textId="77777777" w:rsidR="0010719D" w:rsidRDefault="0010719D" w:rsidP="001D679E">
            <w:pPr>
              <w:spacing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sz w:val="26"/>
                <w:szCs w:val="26"/>
              </w:rPr>
              <w:t>- Mô tả được các thắng lợi tiêu biểu về quân sự của nhân dân miền Nam trong kháng chiến chống Mỹ, cứu nước giai doạn 1954-1965 (phong trào Đồng khởi, dánh bại chiến lược “Chiến tranh đặc biệt").</w:t>
            </w:r>
          </w:p>
        </w:tc>
      </w:tr>
      <w:tr w:rsidR="0010719D" w:rsidRPr="00CE0EA4" w14:paraId="781A0DAF" w14:textId="77777777" w:rsidTr="0010719D">
        <w:trPr>
          <w:trHeight w:val="2691"/>
        </w:trPr>
        <w:tc>
          <w:tcPr>
            <w:tcW w:w="967" w:type="dxa"/>
            <w:vAlign w:val="center"/>
          </w:tcPr>
          <w:p w14:paraId="11AB3BEC" w14:textId="77777777" w:rsidR="0010719D" w:rsidRDefault="0010719D" w:rsidP="001D679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21</w:t>
            </w:r>
          </w:p>
        </w:tc>
        <w:tc>
          <w:tcPr>
            <w:tcW w:w="3677" w:type="dxa"/>
            <w:gridSpan w:val="2"/>
            <w:vAlign w:val="center"/>
          </w:tcPr>
          <w:p w14:paraId="71268707" w14:textId="77777777" w:rsidR="0010719D" w:rsidRDefault="0010719D" w:rsidP="001D679E">
            <w:pPr>
              <w:spacing w:after="0" w:line="240" w:lineRule="auto"/>
              <w:jc w:val="both"/>
              <w:rPr>
                <w:rFonts w:ascii="Times New Roman" w:eastAsia="Times New Roman" w:hAnsi="Times New Roman" w:cs="Times New Roman"/>
                <w:sz w:val="26"/>
                <w:szCs w:val="26"/>
                <w:highlight w:val="white"/>
              </w:rPr>
            </w:pPr>
            <w:r>
              <w:rPr>
                <w:rFonts w:ascii="Times New Roman" w:eastAsia="Times New Roman" w:hAnsi="Times New Roman" w:cs="Times New Roman"/>
                <w:sz w:val="26"/>
                <w:szCs w:val="26"/>
                <w:highlight w:val="white"/>
              </w:rPr>
              <w:t xml:space="preserve">Bài 17. Việt Nam kháng chiến chống Mỹ cứu nước, thống nhất đất nước giai đoạn 1965 - 1975 </w:t>
            </w:r>
          </w:p>
        </w:tc>
        <w:tc>
          <w:tcPr>
            <w:tcW w:w="1134" w:type="dxa"/>
            <w:vAlign w:val="center"/>
          </w:tcPr>
          <w:p w14:paraId="6E16FD85" w14:textId="77777777" w:rsidR="0010719D" w:rsidRDefault="0010719D" w:rsidP="001D679E">
            <w:pPr>
              <w:spacing w:after="0" w:line="240" w:lineRule="auto"/>
              <w:jc w:val="center"/>
              <w:rPr>
                <w:rFonts w:ascii="Times New Roman" w:eastAsia="Times New Roman" w:hAnsi="Times New Roman" w:cs="Times New Roman"/>
                <w:b/>
                <w:sz w:val="26"/>
                <w:szCs w:val="26"/>
              </w:rPr>
            </w:pPr>
          </w:p>
          <w:p w14:paraId="0308B967" w14:textId="77777777" w:rsidR="0010719D" w:rsidRDefault="0010719D" w:rsidP="001D679E">
            <w:pPr>
              <w:spacing w:after="0" w:line="240" w:lineRule="auto"/>
              <w:jc w:val="center"/>
              <w:rPr>
                <w:rFonts w:ascii="Times New Roman" w:eastAsia="Times New Roman" w:hAnsi="Times New Roman" w:cs="Times New Roman"/>
                <w:b/>
                <w:sz w:val="26"/>
                <w:szCs w:val="26"/>
              </w:rPr>
            </w:pPr>
          </w:p>
          <w:p w14:paraId="00BD4F0E" w14:textId="77777777" w:rsidR="0010719D" w:rsidRPr="000537B2" w:rsidRDefault="0010719D" w:rsidP="001D679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2</w:t>
            </w:r>
          </w:p>
        </w:tc>
        <w:tc>
          <w:tcPr>
            <w:tcW w:w="9072" w:type="dxa"/>
          </w:tcPr>
          <w:p w14:paraId="798E8D1F" w14:textId="77777777" w:rsidR="0010719D" w:rsidRDefault="0010719D" w:rsidP="001D679E">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Giới thiệu dược những thành tựu tiêu biểu trong công cuộc xây dựng miền Bắc xã hội chủ nghĩa giai đoạn 1965 - 1975 (chi viện cho cách mạng miền Nam, chống chiến tranh phá hoại của đế quốc Mỹ,...).</w:t>
            </w:r>
          </w:p>
          <w:p w14:paraId="6CC8E892" w14:textId="77777777" w:rsidR="0010719D" w:rsidRDefault="0010719D" w:rsidP="001D679E">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Mô tả được các thắng lợi tiêu biểu về quân sự của nhân dân miền Nam trong kháng chiến chống Mỹ, cứu nước giai doạn 1965 - 1975 (dánh bại các chiến lược "Chiến tranh cục bộ" và "Việt Nam hoá chiến tranh" của Mỹ, Tổng tiến công nổi dậy năm 1968, 1972; Chiến dịch Hồ Chí Minh năm 1975,...).</w:t>
            </w:r>
          </w:p>
          <w:p w14:paraId="5B78A862" w14:textId="77777777" w:rsidR="0010719D" w:rsidRDefault="0010719D" w:rsidP="001D679E">
            <w:pPr>
              <w:spacing w:after="0" w:line="240" w:lineRule="auto"/>
              <w:jc w:val="both"/>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rPr>
              <w:t>- Nêu dược nguyên nhân thắng lợi và ý nghĩa lịch sử của cuộc kháng chiến chống Mỹ, cứu nước</w:t>
            </w:r>
          </w:p>
          <w:p w14:paraId="728F220C" w14:textId="3EE0903E" w:rsidR="00CE0EA4" w:rsidRPr="00CE0EA4" w:rsidRDefault="00CE0EA4" w:rsidP="001D679E">
            <w:pPr>
              <w:spacing w:after="0" w:line="240" w:lineRule="auto"/>
              <w:jc w:val="both"/>
              <w:rPr>
                <w:rFonts w:ascii="Times New Roman" w:eastAsia="Times New Roman" w:hAnsi="Times New Roman" w:cs="Times New Roman"/>
                <w:b/>
                <w:sz w:val="26"/>
                <w:szCs w:val="26"/>
                <w:lang w:val="vi-VN"/>
              </w:rPr>
            </w:pPr>
            <w:r w:rsidRPr="00362A61">
              <w:rPr>
                <w:rFonts w:ascii="Times New Roman" w:hAnsi="Times New Roman" w:cs="Times New Roman"/>
                <w:color w:val="FF0000"/>
                <w:sz w:val="26"/>
                <w:szCs w:val="26"/>
                <w:lang w:val="vi-VN"/>
              </w:rPr>
              <w:lastRenderedPageBreak/>
              <w:t>* Lồng ghép GDQP-AN: Giới thiệu một số bài hát ca ngợi truyền thống vẻ vang của Quân đội Nhân dân Việt Nam và Công an Nhân dân Việt Nam</w:t>
            </w:r>
            <w:r w:rsidRPr="00CE0EA4">
              <w:rPr>
                <w:rFonts w:ascii="Times New Roman" w:hAnsi="Times New Roman" w:cs="Times New Roman"/>
                <w:color w:val="FF0000"/>
                <w:sz w:val="26"/>
                <w:szCs w:val="26"/>
                <w:lang w:val="vi-VN"/>
              </w:rPr>
              <w:t>.</w:t>
            </w:r>
          </w:p>
        </w:tc>
      </w:tr>
      <w:tr w:rsidR="0010719D" w:rsidRPr="00CE0EA4" w14:paraId="3F2A829D" w14:textId="77777777" w:rsidTr="0010719D">
        <w:trPr>
          <w:trHeight w:val="4086"/>
        </w:trPr>
        <w:tc>
          <w:tcPr>
            <w:tcW w:w="967" w:type="dxa"/>
            <w:vAlign w:val="center"/>
          </w:tcPr>
          <w:p w14:paraId="1A8BDF00" w14:textId="77777777" w:rsidR="0010719D" w:rsidRDefault="0010719D" w:rsidP="001D679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lastRenderedPageBreak/>
              <w:t>22</w:t>
            </w:r>
          </w:p>
        </w:tc>
        <w:tc>
          <w:tcPr>
            <w:tcW w:w="3677" w:type="dxa"/>
            <w:gridSpan w:val="2"/>
            <w:vAlign w:val="center"/>
          </w:tcPr>
          <w:p w14:paraId="02F6B030" w14:textId="77777777" w:rsidR="0010719D" w:rsidRDefault="0010719D" w:rsidP="001D679E">
            <w:pPr>
              <w:spacing w:after="0" w:line="240" w:lineRule="auto"/>
              <w:jc w:val="both"/>
              <w:rPr>
                <w:rFonts w:ascii="Times New Roman" w:eastAsia="Times New Roman" w:hAnsi="Times New Roman" w:cs="Times New Roman"/>
                <w:sz w:val="26"/>
                <w:szCs w:val="26"/>
                <w:highlight w:val="white"/>
              </w:rPr>
            </w:pPr>
            <w:r>
              <w:rPr>
                <w:rFonts w:ascii="Times New Roman" w:eastAsia="Times New Roman" w:hAnsi="Times New Roman" w:cs="Times New Roman"/>
                <w:sz w:val="26"/>
                <w:szCs w:val="26"/>
                <w:highlight w:val="white"/>
              </w:rPr>
              <w:t xml:space="preserve">Bài 18. Việt Nam từ năm 1976 đến năm 1991. </w:t>
            </w:r>
          </w:p>
          <w:p w14:paraId="4CD1C2DB" w14:textId="77777777" w:rsidR="0010719D" w:rsidRDefault="0010719D" w:rsidP="001D679E">
            <w:pPr>
              <w:spacing w:after="0" w:line="240" w:lineRule="auto"/>
              <w:jc w:val="center"/>
              <w:rPr>
                <w:rFonts w:ascii="Times New Roman" w:eastAsia="Times New Roman" w:hAnsi="Times New Roman" w:cs="Times New Roman"/>
                <w:sz w:val="26"/>
                <w:szCs w:val="26"/>
                <w:highlight w:val="white"/>
              </w:rPr>
            </w:pPr>
          </w:p>
          <w:p w14:paraId="262D25DA" w14:textId="77777777" w:rsidR="0010719D" w:rsidRDefault="0010719D" w:rsidP="001D679E">
            <w:pPr>
              <w:spacing w:after="0" w:line="240" w:lineRule="auto"/>
              <w:jc w:val="center"/>
              <w:rPr>
                <w:rFonts w:ascii="Times New Roman" w:eastAsia="Times New Roman" w:hAnsi="Times New Roman" w:cs="Times New Roman"/>
                <w:sz w:val="26"/>
                <w:szCs w:val="26"/>
                <w:highlight w:val="white"/>
              </w:rPr>
            </w:pPr>
          </w:p>
        </w:tc>
        <w:tc>
          <w:tcPr>
            <w:tcW w:w="1134" w:type="dxa"/>
            <w:vAlign w:val="center"/>
          </w:tcPr>
          <w:p w14:paraId="2D11E1F4" w14:textId="77777777" w:rsidR="0010719D" w:rsidRPr="000537B2" w:rsidRDefault="0010719D" w:rsidP="001D679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2</w:t>
            </w:r>
          </w:p>
        </w:tc>
        <w:tc>
          <w:tcPr>
            <w:tcW w:w="9072" w:type="dxa"/>
          </w:tcPr>
          <w:p w14:paraId="22162B9A" w14:textId="77777777" w:rsidR="0010719D" w:rsidRDefault="0010719D" w:rsidP="001D679E">
            <w:pPr>
              <w:spacing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sz w:val="26"/>
                <w:szCs w:val="26"/>
              </w:rPr>
              <w:t>- Trình bày dược sự thống nhất đất nước về mặt Nhà nước, cuộc đấu tranh bảo vệ Tổ quốc ở vùng biên giới Tây Nam và vùng biên giới phía Bắc trong những năm 1975 - 1979, đấu tranh bảo vệ chủ quyền biển đảo.</w:t>
            </w:r>
          </w:p>
          <w:p w14:paraId="4793843E" w14:textId="77777777" w:rsidR="0010719D" w:rsidRDefault="0010719D" w:rsidP="001D679E">
            <w:pPr>
              <w:widowControl w:val="0"/>
              <w:suppressAutoHyphens/>
              <w:spacing w:after="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w:t>
            </w:r>
            <w:r w:rsidRPr="0091354F">
              <w:rPr>
                <w:rFonts w:ascii="Times New Roman" w:eastAsia="Times New Roman" w:hAnsi="Times New Roman" w:cs="Times New Roman"/>
                <w:color w:val="000000" w:themeColor="text1"/>
                <w:sz w:val="26"/>
                <w:szCs w:val="26"/>
              </w:rPr>
              <w:t xml:space="preserve"> Trình bày được sự thống nhất đất nước về mặt nhà nước, cuộc đấu tranh bảo vệ Tổ quốc ở vùng biên giới Tây Nam và vùng biên giới phía Bắc trong những năm 1975 – 1979, đấu tranh bảo vệ chủ quyền biển đảo.</w:t>
            </w:r>
          </w:p>
          <w:p w14:paraId="01451B70" w14:textId="77777777" w:rsidR="0010719D" w:rsidRPr="00CF5D08" w:rsidRDefault="0010719D" w:rsidP="001D679E">
            <w:pPr>
              <w:widowControl w:val="0"/>
              <w:suppressAutoHyphens/>
              <w:spacing w:after="0" w:line="240" w:lineRule="auto"/>
              <w:jc w:val="both"/>
              <w:rPr>
                <w:rFonts w:ascii="Times New Roman" w:eastAsia="Times New Roman" w:hAnsi="Times New Roman" w:cs="Times New Roman"/>
                <w:color w:val="000000" w:themeColor="text1"/>
                <w:sz w:val="26"/>
                <w:szCs w:val="26"/>
              </w:rPr>
            </w:pPr>
            <w:r w:rsidRPr="00CF5D08">
              <w:rPr>
                <w:rFonts w:ascii="Times New Roman" w:hAnsi="Times New Roman" w:cs="Times New Roman"/>
                <w:color w:val="000000" w:themeColor="text1"/>
                <w:sz w:val="26"/>
                <w:szCs w:val="26"/>
              </w:rPr>
              <w:t>- Nêu được tình hình chính trị, kinh tế, xã hội Việt Nam trong những năm 1976 –</w:t>
            </w:r>
            <w:r w:rsidRPr="00CF5D08">
              <w:rPr>
                <w:rFonts w:ascii="Times New Roman" w:hAnsi="Times New Roman" w:cs="Times New Roman"/>
                <w:color w:val="000000" w:themeColor="text1"/>
                <w:spacing w:val="-4"/>
                <w:sz w:val="26"/>
                <w:szCs w:val="26"/>
              </w:rPr>
              <w:t xml:space="preserve"> </w:t>
            </w:r>
            <w:r w:rsidRPr="00CF5D08">
              <w:rPr>
                <w:rFonts w:ascii="Times New Roman" w:hAnsi="Times New Roman" w:cs="Times New Roman"/>
                <w:color w:val="000000" w:themeColor="text1"/>
                <w:sz w:val="26"/>
                <w:szCs w:val="26"/>
              </w:rPr>
              <w:t>1985.</w:t>
            </w:r>
          </w:p>
          <w:p w14:paraId="533A5427" w14:textId="77777777" w:rsidR="0010719D" w:rsidRPr="0091354F" w:rsidRDefault="0010719D" w:rsidP="001D679E">
            <w:pPr>
              <w:widowControl w:val="0"/>
              <w:suppressAutoHyphens/>
              <w:spacing w:after="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w:t>
            </w:r>
            <w:r w:rsidRPr="00CF5D08">
              <w:rPr>
                <w:rFonts w:ascii="Times New Roman" w:eastAsia="Times New Roman" w:hAnsi="Times New Roman" w:cs="Times New Roman"/>
                <w:color w:val="000000" w:themeColor="text1"/>
                <w:sz w:val="26"/>
                <w:szCs w:val="26"/>
              </w:rPr>
              <w:t xml:space="preserve"> Mô tả</w:t>
            </w:r>
            <w:r w:rsidRPr="0091354F">
              <w:rPr>
                <w:rFonts w:ascii="Times New Roman" w:eastAsia="Times New Roman" w:hAnsi="Times New Roman" w:cs="Times New Roman"/>
                <w:color w:val="000000" w:themeColor="text1"/>
                <w:sz w:val="26"/>
                <w:szCs w:val="26"/>
              </w:rPr>
              <w:t xml:space="preserve"> được đường lối Đổi mới của Đảng và Nhà nước ta trong giai đoạn 1986 – 1991.</w:t>
            </w:r>
          </w:p>
          <w:p w14:paraId="7FBB4C68" w14:textId="77777777" w:rsidR="0010719D" w:rsidRPr="0091354F" w:rsidRDefault="0010719D" w:rsidP="001D679E">
            <w:pPr>
              <w:widowControl w:val="0"/>
              <w:suppressAutoHyphens/>
              <w:spacing w:after="0" w:line="240" w:lineRule="auto"/>
              <w:jc w:val="both"/>
              <w:rPr>
                <w:rFonts w:ascii="Times New Roman" w:eastAsia="Times New Roman" w:hAnsi="Times New Roman" w:cs="Times New Roman"/>
                <w:color w:val="000000" w:themeColor="text1"/>
                <w:sz w:val="26"/>
                <w:szCs w:val="26"/>
              </w:rPr>
            </w:pPr>
            <w:r w:rsidRPr="0091354F">
              <w:rPr>
                <w:rFonts w:ascii="Times New Roman" w:eastAsia="Times New Roman" w:hAnsi="Times New Roman" w:cs="Times New Roman"/>
                <w:color w:val="000000" w:themeColor="text1"/>
                <w:sz w:val="26"/>
                <w:szCs w:val="26"/>
              </w:rPr>
              <w:t>- Gải thích được nguyên nhân của công cuộc Đổi mới trong giai đoạn 1986 – 1991.</w:t>
            </w:r>
          </w:p>
          <w:p w14:paraId="4F6F4132" w14:textId="77777777" w:rsidR="0010719D" w:rsidRPr="0091354F" w:rsidRDefault="0010719D" w:rsidP="001D679E">
            <w:pPr>
              <w:widowControl w:val="0"/>
              <w:suppressAutoHyphens/>
              <w:spacing w:after="0" w:line="240" w:lineRule="auto"/>
              <w:jc w:val="both"/>
              <w:rPr>
                <w:rFonts w:ascii="Times New Roman" w:eastAsia="Times New Roman" w:hAnsi="Times New Roman" w:cs="Times New Roman"/>
                <w:color w:val="000000" w:themeColor="text1"/>
                <w:sz w:val="26"/>
                <w:szCs w:val="26"/>
              </w:rPr>
            </w:pPr>
            <w:r w:rsidRPr="0091354F">
              <w:rPr>
                <w:rFonts w:ascii="Times New Roman" w:eastAsia="Times New Roman" w:hAnsi="Times New Roman" w:cs="Times New Roman"/>
                <w:color w:val="000000" w:themeColor="text1"/>
                <w:sz w:val="26"/>
                <w:szCs w:val="26"/>
              </w:rPr>
              <w:t>- Nêu được kết quả và ý nghĩa của công cuộc Đổi mới trong giai đoạn 1986 – 1991.</w:t>
            </w:r>
          </w:p>
          <w:p w14:paraId="7A24E81D" w14:textId="77777777" w:rsidR="0010719D" w:rsidRPr="0091354F" w:rsidRDefault="0010719D" w:rsidP="001D679E">
            <w:pPr>
              <w:widowControl w:val="0"/>
              <w:suppressAutoHyphens/>
              <w:spacing w:after="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w:t>
            </w:r>
            <w:r w:rsidRPr="0091354F">
              <w:rPr>
                <w:rFonts w:ascii="Times New Roman" w:eastAsia="Times New Roman" w:hAnsi="Times New Roman" w:cs="Times New Roman"/>
                <w:color w:val="000000" w:themeColor="text1"/>
                <w:sz w:val="26"/>
                <w:szCs w:val="26"/>
              </w:rPr>
              <w:t xml:space="preserve"> Đánh giá được thành tựu và hạn chế trong việc thực hiện đường lối Đổi mới.</w:t>
            </w:r>
          </w:p>
          <w:p w14:paraId="688DC8E9" w14:textId="77777777" w:rsidR="0010719D" w:rsidRDefault="0010719D" w:rsidP="001D679E">
            <w:pPr>
              <w:spacing w:after="0" w:line="240" w:lineRule="auto"/>
              <w:jc w:val="both"/>
              <w:rPr>
                <w:rFonts w:ascii="Times New Roman" w:eastAsia="Times New Roman" w:hAnsi="Times New Roman" w:cs="Times New Roman"/>
                <w:color w:val="000000" w:themeColor="text1"/>
                <w:sz w:val="26"/>
                <w:szCs w:val="26"/>
                <w:lang w:val="vi-VN"/>
              </w:rPr>
            </w:pPr>
            <w:r>
              <w:rPr>
                <w:rFonts w:ascii="Times New Roman" w:eastAsia="Times New Roman" w:hAnsi="Times New Roman" w:cs="Times New Roman"/>
                <w:color w:val="000000" w:themeColor="text1"/>
                <w:sz w:val="26"/>
                <w:szCs w:val="26"/>
              </w:rPr>
              <w:t>-</w:t>
            </w:r>
            <w:r w:rsidRPr="0091354F">
              <w:rPr>
                <w:rFonts w:ascii="Times New Roman" w:eastAsia="Times New Roman" w:hAnsi="Times New Roman" w:cs="Times New Roman"/>
                <w:color w:val="000000" w:themeColor="text1"/>
                <w:sz w:val="26"/>
                <w:szCs w:val="26"/>
              </w:rPr>
              <w:t xml:space="preserve"> Rút ra được bài học kinh nghiệm từ việc thực hiện đường lối Đổi mới.</w:t>
            </w:r>
          </w:p>
          <w:p w14:paraId="74E98F47" w14:textId="22619313" w:rsidR="00CE0EA4" w:rsidRPr="00CE0EA4" w:rsidRDefault="00CE0EA4" w:rsidP="001D679E">
            <w:pPr>
              <w:spacing w:after="0" w:line="240" w:lineRule="auto"/>
              <w:jc w:val="both"/>
              <w:rPr>
                <w:rFonts w:ascii="Times New Roman" w:eastAsia="Times New Roman" w:hAnsi="Times New Roman" w:cs="Times New Roman"/>
                <w:b/>
                <w:sz w:val="26"/>
                <w:szCs w:val="26"/>
                <w:lang w:val="vi-VN"/>
              </w:rPr>
            </w:pPr>
            <w:r w:rsidRPr="00362A61">
              <w:rPr>
                <w:rFonts w:ascii="Times New Roman" w:hAnsi="Times New Roman" w:cs="Times New Roman"/>
                <w:color w:val="FF0000"/>
                <w:sz w:val="26"/>
                <w:szCs w:val="26"/>
                <w:lang w:val="vi-VN"/>
              </w:rPr>
              <w:t>* Lồng ghép GDQP-AN: Trách nhiệm của học sinh tham gia xây dựng và bảo vệ Tổ quốc</w:t>
            </w:r>
            <w:r w:rsidRPr="00CE0EA4">
              <w:rPr>
                <w:rFonts w:ascii="Times New Roman" w:hAnsi="Times New Roman" w:cs="Times New Roman"/>
                <w:color w:val="FF0000"/>
                <w:sz w:val="26"/>
                <w:szCs w:val="26"/>
                <w:lang w:val="vi-VN"/>
              </w:rPr>
              <w:t>.</w:t>
            </w:r>
          </w:p>
        </w:tc>
      </w:tr>
      <w:tr w:rsidR="0010719D" w14:paraId="18F8C3E6" w14:textId="77777777" w:rsidTr="0010719D">
        <w:tc>
          <w:tcPr>
            <w:tcW w:w="967" w:type="dxa"/>
            <w:vAlign w:val="center"/>
          </w:tcPr>
          <w:p w14:paraId="5CE1A98F" w14:textId="77777777" w:rsidR="0010719D" w:rsidRDefault="0010719D" w:rsidP="001D679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23</w:t>
            </w:r>
          </w:p>
        </w:tc>
        <w:tc>
          <w:tcPr>
            <w:tcW w:w="3677" w:type="dxa"/>
            <w:gridSpan w:val="2"/>
            <w:vAlign w:val="center"/>
          </w:tcPr>
          <w:p w14:paraId="5832BBB3" w14:textId="77777777" w:rsidR="0010719D" w:rsidRDefault="0010719D" w:rsidP="001D679E">
            <w:pPr>
              <w:spacing w:after="0" w:line="240" w:lineRule="auto"/>
              <w:jc w:val="both"/>
              <w:rPr>
                <w:rFonts w:ascii="Times New Roman" w:eastAsia="Times New Roman" w:hAnsi="Times New Roman" w:cs="Times New Roman"/>
                <w:sz w:val="26"/>
                <w:szCs w:val="26"/>
                <w:highlight w:val="white"/>
              </w:rPr>
            </w:pPr>
            <w:r>
              <w:rPr>
                <w:rFonts w:ascii="Times New Roman" w:eastAsia="Times New Roman" w:hAnsi="Times New Roman" w:cs="Times New Roman"/>
                <w:sz w:val="26"/>
                <w:szCs w:val="26"/>
                <w:highlight w:val="white"/>
              </w:rPr>
              <w:t>Bài 19. Trật tự thế giới từ năm 1991 đến nay. Liên Bang Nga và nước Mỹ từ năm 1991 đến nay.</w:t>
            </w:r>
          </w:p>
        </w:tc>
        <w:tc>
          <w:tcPr>
            <w:tcW w:w="1134" w:type="dxa"/>
            <w:vAlign w:val="center"/>
          </w:tcPr>
          <w:p w14:paraId="2D579952" w14:textId="77777777" w:rsidR="0010719D" w:rsidRPr="000537B2" w:rsidRDefault="0010719D" w:rsidP="001D679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w:t>
            </w:r>
          </w:p>
        </w:tc>
        <w:tc>
          <w:tcPr>
            <w:tcW w:w="9072" w:type="dxa"/>
          </w:tcPr>
          <w:p w14:paraId="14A1A9B8" w14:textId="77777777" w:rsidR="0010719D" w:rsidRDefault="0010719D" w:rsidP="001D679E">
            <w:pPr>
              <w:spacing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sz w:val="26"/>
                <w:szCs w:val="26"/>
              </w:rPr>
              <w:t>- Nêu được tình hình chính trị, kinh tế của Liên bang Nga và nước Mỹ từ năm 1991 đến nay.</w:t>
            </w:r>
          </w:p>
        </w:tc>
      </w:tr>
      <w:tr w:rsidR="0010719D" w14:paraId="337E95EB" w14:textId="77777777" w:rsidTr="0010719D">
        <w:tc>
          <w:tcPr>
            <w:tcW w:w="967" w:type="dxa"/>
            <w:vAlign w:val="center"/>
          </w:tcPr>
          <w:p w14:paraId="1A80100B" w14:textId="77777777" w:rsidR="0010719D" w:rsidRDefault="0010719D" w:rsidP="001D679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24</w:t>
            </w:r>
          </w:p>
        </w:tc>
        <w:tc>
          <w:tcPr>
            <w:tcW w:w="3677" w:type="dxa"/>
            <w:gridSpan w:val="2"/>
            <w:vAlign w:val="center"/>
          </w:tcPr>
          <w:p w14:paraId="3DF44665" w14:textId="77777777" w:rsidR="0010719D" w:rsidRDefault="0010719D" w:rsidP="001D679E">
            <w:pPr>
              <w:spacing w:after="0" w:line="240" w:lineRule="auto"/>
              <w:jc w:val="both"/>
              <w:rPr>
                <w:rFonts w:ascii="Times New Roman" w:eastAsia="Times New Roman" w:hAnsi="Times New Roman" w:cs="Times New Roman"/>
                <w:sz w:val="26"/>
                <w:szCs w:val="26"/>
                <w:highlight w:val="white"/>
              </w:rPr>
            </w:pPr>
            <w:r>
              <w:rPr>
                <w:rFonts w:ascii="Times New Roman" w:eastAsia="Times New Roman" w:hAnsi="Times New Roman" w:cs="Times New Roman"/>
                <w:sz w:val="26"/>
                <w:szCs w:val="26"/>
                <w:highlight w:val="white"/>
              </w:rPr>
              <w:t>Bài 20. Châu Á từ năm 1991 đến nay (T1)</w:t>
            </w:r>
          </w:p>
        </w:tc>
        <w:tc>
          <w:tcPr>
            <w:tcW w:w="1134" w:type="dxa"/>
            <w:vAlign w:val="center"/>
          </w:tcPr>
          <w:p w14:paraId="5F3D66B5" w14:textId="77777777" w:rsidR="0010719D" w:rsidRPr="000537B2" w:rsidRDefault="0010719D" w:rsidP="001D679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w:t>
            </w:r>
          </w:p>
        </w:tc>
        <w:tc>
          <w:tcPr>
            <w:tcW w:w="9072" w:type="dxa"/>
          </w:tcPr>
          <w:p w14:paraId="519A1BAC" w14:textId="77777777" w:rsidR="0010719D" w:rsidRDefault="0010719D" w:rsidP="001D679E">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Giới thiệu được sự phát triển kinh tế - xã hội của các nước Đông Bắc Á (Trung Quốc, Nhật Bản, Hàn Quốc) từ năm 1991 đến nay.</w:t>
            </w:r>
          </w:p>
          <w:p w14:paraId="2024813C" w14:textId="77777777" w:rsidR="0010719D" w:rsidRDefault="0010719D" w:rsidP="001D679E">
            <w:pPr>
              <w:spacing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sz w:val="26"/>
                <w:szCs w:val="26"/>
              </w:rPr>
              <w:t>- Mô tả được quá trình phát triển của ASEAN từ năm 1991 đến nay và những nét chính của Cộng dồng ASEAN.</w:t>
            </w:r>
          </w:p>
        </w:tc>
      </w:tr>
      <w:tr w:rsidR="0010719D" w14:paraId="436A5CD6" w14:textId="77777777" w:rsidTr="0010719D">
        <w:tc>
          <w:tcPr>
            <w:tcW w:w="967" w:type="dxa"/>
            <w:vAlign w:val="center"/>
          </w:tcPr>
          <w:p w14:paraId="1A4A17EA" w14:textId="77777777" w:rsidR="0010719D" w:rsidRDefault="0010719D" w:rsidP="001D679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25</w:t>
            </w:r>
          </w:p>
        </w:tc>
        <w:tc>
          <w:tcPr>
            <w:tcW w:w="3677" w:type="dxa"/>
            <w:gridSpan w:val="2"/>
            <w:vAlign w:val="center"/>
          </w:tcPr>
          <w:p w14:paraId="278420AF" w14:textId="77777777" w:rsidR="0010719D" w:rsidRPr="00CF5D08" w:rsidRDefault="0010719D" w:rsidP="001D679E">
            <w:pPr>
              <w:spacing w:after="0" w:line="240" w:lineRule="auto"/>
              <w:jc w:val="both"/>
              <w:rPr>
                <w:rFonts w:ascii="Times New Roman" w:eastAsia="Times New Roman" w:hAnsi="Times New Roman" w:cs="Times New Roman"/>
                <w:b/>
                <w:sz w:val="26"/>
                <w:szCs w:val="26"/>
                <w:highlight w:val="white"/>
              </w:rPr>
            </w:pPr>
            <w:r w:rsidRPr="00CF5D08">
              <w:rPr>
                <w:rFonts w:ascii="Times New Roman" w:eastAsia="Times New Roman" w:hAnsi="Times New Roman" w:cs="Times New Roman"/>
                <w:b/>
                <w:sz w:val="26"/>
                <w:szCs w:val="26"/>
              </w:rPr>
              <w:t>Ôn tập giữa kì II</w:t>
            </w:r>
          </w:p>
        </w:tc>
        <w:tc>
          <w:tcPr>
            <w:tcW w:w="1134" w:type="dxa"/>
            <w:vAlign w:val="center"/>
          </w:tcPr>
          <w:p w14:paraId="12E6A7A7" w14:textId="77777777" w:rsidR="0010719D" w:rsidRPr="000537B2" w:rsidRDefault="0010719D" w:rsidP="001D679E">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1</w:t>
            </w:r>
          </w:p>
        </w:tc>
        <w:tc>
          <w:tcPr>
            <w:tcW w:w="9072" w:type="dxa"/>
          </w:tcPr>
          <w:p w14:paraId="35BA6F7C" w14:textId="77777777" w:rsidR="0010719D" w:rsidRPr="00114B36" w:rsidRDefault="0010719D" w:rsidP="001D679E">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Pr="00114B36">
              <w:rPr>
                <w:rFonts w:ascii="Times New Roman" w:hAnsi="Times New Roman" w:cs="Times New Roman"/>
                <w:sz w:val="26"/>
                <w:szCs w:val="26"/>
              </w:rPr>
              <w:t xml:space="preserve">Hệ thống hóa lại kiến thức các bài đã học </w:t>
            </w:r>
          </w:p>
          <w:p w14:paraId="4C53BC44" w14:textId="77777777" w:rsidR="0010719D" w:rsidRPr="00114B36" w:rsidRDefault="0010719D" w:rsidP="001D679E">
            <w:pPr>
              <w:spacing w:after="0" w:line="240" w:lineRule="auto"/>
              <w:jc w:val="both"/>
              <w:rPr>
                <w:rFonts w:ascii="Times New Roman" w:eastAsia="Times New Roman" w:hAnsi="Times New Roman" w:cs="Times New Roman"/>
                <w:b/>
                <w:sz w:val="26"/>
                <w:szCs w:val="26"/>
              </w:rPr>
            </w:pPr>
            <w:r w:rsidRPr="00114B36">
              <w:rPr>
                <w:rFonts w:ascii="Times New Roman" w:hAnsi="Times New Roman" w:cs="Times New Roman"/>
                <w:sz w:val="26"/>
                <w:szCs w:val="26"/>
              </w:rPr>
              <w:lastRenderedPageBreak/>
              <w:t>- Rèn luyện lại các kĩ năng lịch</w:t>
            </w:r>
            <w:r w:rsidRPr="00114B36">
              <w:rPr>
                <w:rFonts w:ascii="Times New Roman" w:hAnsi="Times New Roman" w:cs="Times New Roman"/>
                <w:sz w:val="26"/>
                <w:szCs w:val="26"/>
                <w:lang w:val="vi-VN"/>
              </w:rPr>
              <w:t xml:space="preserve"> sử</w:t>
            </w:r>
            <w:r>
              <w:rPr>
                <w:rFonts w:ascii="Times New Roman" w:hAnsi="Times New Roman" w:cs="Times New Roman"/>
                <w:sz w:val="26"/>
                <w:szCs w:val="26"/>
              </w:rPr>
              <w:t>.</w:t>
            </w:r>
          </w:p>
        </w:tc>
      </w:tr>
      <w:tr w:rsidR="0010719D" w14:paraId="3D641BD4" w14:textId="77777777" w:rsidTr="0010719D">
        <w:tc>
          <w:tcPr>
            <w:tcW w:w="967" w:type="dxa"/>
            <w:vAlign w:val="center"/>
          </w:tcPr>
          <w:p w14:paraId="6278594E" w14:textId="77777777" w:rsidR="0010719D" w:rsidRDefault="0010719D" w:rsidP="001D679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lastRenderedPageBreak/>
              <w:t>26</w:t>
            </w:r>
          </w:p>
        </w:tc>
        <w:tc>
          <w:tcPr>
            <w:tcW w:w="3677" w:type="dxa"/>
            <w:gridSpan w:val="2"/>
            <w:vAlign w:val="center"/>
          </w:tcPr>
          <w:p w14:paraId="3E06DDD4" w14:textId="77777777" w:rsidR="0010719D" w:rsidRPr="00CF5D08" w:rsidRDefault="0010719D" w:rsidP="001D679E">
            <w:pPr>
              <w:spacing w:after="0" w:line="240" w:lineRule="auto"/>
              <w:jc w:val="both"/>
              <w:rPr>
                <w:rFonts w:ascii="Times New Roman" w:eastAsia="Times New Roman" w:hAnsi="Times New Roman" w:cs="Times New Roman"/>
                <w:b/>
                <w:sz w:val="26"/>
                <w:szCs w:val="26"/>
                <w:highlight w:val="white"/>
              </w:rPr>
            </w:pPr>
            <w:r w:rsidRPr="00CF5D08">
              <w:rPr>
                <w:rFonts w:ascii="Times New Roman" w:eastAsia="Times New Roman" w:hAnsi="Times New Roman" w:cs="Times New Roman"/>
                <w:b/>
                <w:sz w:val="26"/>
                <w:szCs w:val="26"/>
              </w:rPr>
              <w:t>Kiểm tra giữa kì II</w:t>
            </w:r>
          </w:p>
        </w:tc>
        <w:tc>
          <w:tcPr>
            <w:tcW w:w="1134" w:type="dxa"/>
            <w:vAlign w:val="center"/>
          </w:tcPr>
          <w:p w14:paraId="2878D559" w14:textId="77777777" w:rsidR="0010719D" w:rsidRPr="00CF5D08" w:rsidRDefault="0010719D" w:rsidP="001D679E">
            <w:pPr>
              <w:spacing w:after="0" w:line="240" w:lineRule="auto"/>
              <w:jc w:val="center"/>
              <w:rPr>
                <w:rFonts w:ascii="Times New Roman" w:eastAsia="Times New Roman" w:hAnsi="Times New Roman" w:cs="Times New Roman"/>
                <w:b/>
                <w:sz w:val="26"/>
                <w:szCs w:val="26"/>
              </w:rPr>
            </w:pPr>
            <w:r w:rsidRPr="00CF5D08">
              <w:rPr>
                <w:rFonts w:ascii="Times New Roman" w:eastAsia="Times New Roman" w:hAnsi="Times New Roman" w:cs="Times New Roman"/>
                <w:b/>
                <w:sz w:val="26"/>
                <w:szCs w:val="26"/>
              </w:rPr>
              <w:t>1</w:t>
            </w:r>
          </w:p>
        </w:tc>
        <w:tc>
          <w:tcPr>
            <w:tcW w:w="9072" w:type="dxa"/>
          </w:tcPr>
          <w:p w14:paraId="3E9D8E2D" w14:textId="77777777" w:rsidR="0010719D" w:rsidRPr="00B71E39" w:rsidRDefault="0010719D" w:rsidP="001D679E">
            <w:pPr>
              <w:spacing w:after="0"/>
              <w:jc w:val="both"/>
              <w:rPr>
                <w:rFonts w:ascii="Times New Roman" w:hAnsi="Times New Roman" w:cs="Times New Roman"/>
                <w:b/>
                <w:color w:val="FF0000"/>
                <w:sz w:val="26"/>
                <w:szCs w:val="26"/>
              </w:rPr>
            </w:pPr>
            <w:r w:rsidRPr="00B71E39">
              <w:rPr>
                <w:rFonts w:ascii="Times New Roman" w:eastAsia="Calibri" w:hAnsi="Times New Roman" w:cs="Times New Roman"/>
                <w:sz w:val="26"/>
                <w:szCs w:val="26"/>
              </w:rPr>
              <w:t>Kiểm tra, đánh giá kiến thức, năng lực của HS từ bài 13 đến bài 20,</w:t>
            </w:r>
            <w:r w:rsidRPr="00B71E39">
              <w:rPr>
                <w:rFonts w:ascii="Times New Roman" w:hAnsi="Times New Roman" w:cs="Times New Roman"/>
                <w:sz w:val="26"/>
                <w:szCs w:val="26"/>
                <w:lang w:val="vi-VN"/>
              </w:rPr>
              <w:t xml:space="preserve"> với 4 mức độ: biết, thông hiểu, vận dụng thấp và vận dụng cao.</w:t>
            </w:r>
          </w:p>
        </w:tc>
      </w:tr>
      <w:tr w:rsidR="0010719D" w14:paraId="0FC7EF84" w14:textId="77777777" w:rsidTr="0010719D">
        <w:tc>
          <w:tcPr>
            <w:tcW w:w="967" w:type="dxa"/>
            <w:vAlign w:val="center"/>
          </w:tcPr>
          <w:p w14:paraId="448C78CB" w14:textId="77777777" w:rsidR="0010719D" w:rsidRDefault="0010719D" w:rsidP="001D679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27</w:t>
            </w:r>
          </w:p>
        </w:tc>
        <w:tc>
          <w:tcPr>
            <w:tcW w:w="3677" w:type="dxa"/>
            <w:gridSpan w:val="2"/>
            <w:vAlign w:val="center"/>
          </w:tcPr>
          <w:p w14:paraId="5C02E959" w14:textId="77777777" w:rsidR="0010719D" w:rsidRDefault="0010719D" w:rsidP="001D679E">
            <w:pPr>
              <w:spacing w:after="0" w:line="240" w:lineRule="auto"/>
              <w:jc w:val="both"/>
              <w:rPr>
                <w:rFonts w:ascii="Times New Roman" w:eastAsia="Times New Roman" w:hAnsi="Times New Roman" w:cs="Times New Roman"/>
                <w:sz w:val="26"/>
                <w:szCs w:val="26"/>
                <w:highlight w:val="white"/>
              </w:rPr>
            </w:pPr>
            <w:r>
              <w:rPr>
                <w:rFonts w:ascii="Times New Roman" w:eastAsia="Times New Roman" w:hAnsi="Times New Roman" w:cs="Times New Roman"/>
                <w:sz w:val="26"/>
                <w:szCs w:val="26"/>
                <w:highlight w:val="white"/>
              </w:rPr>
              <w:t>Bài 21. Việt Nam từ năm 1991 đến nay</w:t>
            </w:r>
          </w:p>
        </w:tc>
        <w:tc>
          <w:tcPr>
            <w:tcW w:w="1134" w:type="dxa"/>
            <w:vAlign w:val="center"/>
          </w:tcPr>
          <w:p w14:paraId="76BEE0DB" w14:textId="77777777" w:rsidR="0010719D" w:rsidRPr="000537B2" w:rsidRDefault="0010719D" w:rsidP="001D679E">
            <w:pPr>
              <w:widowControl w:val="0"/>
              <w:suppressAutoHyphens/>
              <w:spacing w:after="0" w:line="240" w:lineRule="auto"/>
              <w:jc w:val="center"/>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1</w:t>
            </w:r>
          </w:p>
        </w:tc>
        <w:tc>
          <w:tcPr>
            <w:tcW w:w="9072" w:type="dxa"/>
          </w:tcPr>
          <w:p w14:paraId="13C5367C" w14:textId="77777777" w:rsidR="0010719D" w:rsidRPr="00B345A1" w:rsidRDefault="0010719D" w:rsidP="001D679E">
            <w:pPr>
              <w:widowControl w:val="0"/>
              <w:suppressAutoHyphens/>
              <w:spacing w:after="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w:t>
            </w:r>
            <w:r w:rsidRPr="0091354F">
              <w:rPr>
                <w:rFonts w:ascii="Times New Roman" w:eastAsia="Times New Roman" w:hAnsi="Times New Roman" w:cs="Times New Roman"/>
                <w:color w:val="000000" w:themeColor="text1"/>
                <w:sz w:val="26"/>
                <w:szCs w:val="26"/>
              </w:rPr>
              <w:t xml:space="preserve"> Nêu được những thành tựu tiêu biểu (trên các lĩnh vực kinh tế, chính trị, xã hội, văn hóa, quốc phòng, an ninh…) của công cuộc Đổi mới đất nước từ năm 1991 đến nay.</w:t>
            </w:r>
          </w:p>
        </w:tc>
      </w:tr>
      <w:tr w:rsidR="0010719D" w14:paraId="4F68664F" w14:textId="77777777" w:rsidTr="0010719D">
        <w:tc>
          <w:tcPr>
            <w:tcW w:w="967" w:type="dxa"/>
            <w:vAlign w:val="center"/>
          </w:tcPr>
          <w:p w14:paraId="043C64D6" w14:textId="77777777" w:rsidR="0010719D" w:rsidRDefault="0010719D" w:rsidP="001D679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28</w:t>
            </w:r>
          </w:p>
        </w:tc>
        <w:tc>
          <w:tcPr>
            <w:tcW w:w="3677" w:type="dxa"/>
            <w:gridSpan w:val="2"/>
            <w:vAlign w:val="center"/>
          </w:tcPr>
          <w:p w14:paraId="1BF51CF8" w14:textId="77777777" w:rsidR="0010719D" w:rsidRDefault="0010719D" w:rsidP="001D679E">
            <w:pPr>
              <w:spacing w:after="0" w:line="240" w:lineRule="auto"/>
              <w:jc w:val="both"/>
              <w:rPr>
                <w:rFonts w:ascii="Times New Roman" w:eastAsia="Times New Roman" w:hAnsi="Times New Roman" w:cs="Times New Roman"/>
                <w:sz w:val="26"/>
                <w:szCs w:val="26"/>
                <w:highlight w:val="white"/>
              </w:rPr>
            </w:pPr>
            <w:r>
              <w:rPr>
                <w:rFonts w:ascii="Times New Roman" w:eastAsia="Times New Roman" w:hAnsi="Times New Roman" w:cs="Times New Roman"/>
                <w:sz w:val="26"/>
                <w:szCs w:val="26"/>
                <w:highlight w:val="white"/>
              </w:rPr>
              <w:t>Bài 22. Cách mạng khoa học – kĩ thuật và xu thế toàn cầu hóa</w:t>
            </w:r>
          </w:p>
        </w:tc>
        <w:tc>
          <w:tcPr>
            <w:tcW w:w="1134" w:type="dxa"/>
            <w:vAlign w:val="center"/>
          </w:tcPr>
          <w:p w14:paraId="2565048D" w14:textId="77777777" w:rsidR="0010719D" w:rsidRPr="000537B2" w:rsidRDefault="0010719D" w:rsidP="001D679E">
            <w:pPr>
              <w:widowControl w:val="0"/>
              <w:suppressAutoHyphens/>
              <w:spacing w:after="0" w:line="240" w:lineRule="auto"/>
              <w:jc w:val="center"/>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1</w:t>
            </w:r>
          </w:p>
        </w:tc>
        <w:tc>
          <w:tcPr>
            <w:tcW w:w="9072" w:type="dxa"/>
          </w:tcPr>
          <w:p w14:paraId="2F6C6061" w14:textId="77777777" w:rsidR="0010719D" w:rsidRPr="0091354F" w:rsidRDefault="0010719D" w:rsidP="001D679E">
            <w:pPr>
              <w:widowControl w:val="0"/>
              <w:suppressAutoHyphens/>
              <w:spacing w:after="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w:t>
            </w:r>
            <w:r w:rsidRPr="0091354F">
              <w:rPr>
                <w:rFonts w:ascii="Times New Roman" w:eastAsia="Times New Roman" w:hAnsi="Times New Roman" w:cs="Times New Roman"/>
                <w:color w:val="000000" w:themeColor="text1"/>
                <w:sz w:val="26"/>
                <w:szCs w:val="26"/>
              </w:rPr>
              <w:t xml:space="preserve"> Trình bày được những nét cơ bản về xu hướng toàn cầu hoá.</w:t>
            </w:r>
          </w:p>
          <w:p w14:paraId="6BBA23D4" w14:textId="77777777" w:rsidR="0010719D" w:rsidRPr="0091354F" w:rsidRDefault="0010719D" w:rsidP="001D679E">
            <w:pPr>
              <w:widowControl w:val="0"/>
              <w:suppressAutoHyphens/>
              <w:spacing w:after="0" w:line="240" w:lineRule="auto"/>
              <w:jc w:val="both"/>
              <w:rPr>
                <w:rFonts w:ascii="Times New Roman" w:eastAsia="Times New Roman" w:hAnsi="Times New Roman" w:cs="Times New Roman"/>
                <w:color w:val="000000" w:themeColor="text1"/>
                <w:spacing w:val="-4"/>
                <w:sz w:val="26"/>
                <w:szCs w:val="26"/>
              </w:rPr>
            </w:pPr>
            <w:r>
              <w:rPr>
                <w:rFonts w:ascii="Times New Roman" w:eastAsia="Times New Roman" w:hAnsi="Times New Roman" w:cs="Times New Roman"/>
                <w:color w:val="000000" w:themeColor="text1"/>
                <w:sz w:val="26"/>
                <w:szCs w:val="26"/>
              </w:rPr>
              <w:t>-</w:t>
            </w:r>
            <w:r w:rsidRPr="0091354F">
              <w:rPr>
                <w:rFonts w:ascii="Times New Roman" w:eastAsia="Times New Roman" w:hAnsi="Times New Roman" w:cs="Times New Roman"/>
                <w:color w:val="000000" w:themeColor="text1"/>
                <w:sz w:val="26"/>
                <w:szCs w:val="26"/>
              </w:rPr>
              <w:t xml:space="preserve"> Mô tả được những thành tựu chủ yếu của cách mạng khoa học kĩ </w:t>
            </w:r>
            <w:r w:rsidRPr="0091354F">
              <w:rPr>
                <w:rFonts w:ascii="Times New Roman" w:eastAsia="Times New Roman" w:hAnsi="Times New Roman" w:cs="Times New Roman"/>
                <w:color w:val="000000" w:themeColor="text1"/>
                <w:spacing w:val="-4"/>
                <w:sz w:val="26"/>
                <w:szCs w:val="26"/>
              </w:rPr>
              <w:t>thuật trên thế giới.</w:t>
            </w:r>
          </w:p>
          <w:p w14:paraId="5EFD7DDD" w14:textId="77777777" w:rsidR="0010719D" w:rsidRPr="0091354F" w:rsidRDefault="0010719D" w:rsidP="001D679E">
            <w:pPr>
              <w:widowControl w:val="0"/>
              <w:suppressAutoHyphens/>
              <w:spacing w:after="0" w:line="240" w:lineRule="auto"/>
              <w:jc w:val="both"/>
              <w:rPr>
                <w:rFonts w:ascii="Times New Roman" w:eastAsia="Times New Roman" w:hAnsi="Times New Roman" w:cs="Times New Roman"/>
                <w:color w:val="000000" w:themeColor="text1"/>
                <w:spacing w:val="-4"/>
                <w:sz w:val="26"/>
                <w:szCs w:val="26"/>
              </w:rPr>
            </w:pPr>
            <w:r>
              <w:rPr>
                <w:rFonts w:ascii="Times New Roman" w:eastAsia="Times New Roman" w:hAnsi="Times New Roman" w:cs="Times New Roman"/>
                <w:color w:val="000000" w:themeColor="text1"/>
                <w:sz w:val="26"/>
                <w:szCs w:val="26"/>
              </w:rPr>
              <w:t>-</w:t>
            </w:r>
            <w:r w:rsidRPr="0091354F">
              <w:rPr>
                <w:rFonts w:ascii="Times New Roman" w:eastAsia="Times New Roman" w:hAnsi="Times New Roman" w:cs="Times New Roman"/>
                <w:color w:val="000000" w:themeColor="text1"/>
                <w:sz w:val="26"/>
                <w:szCs w:val="26"/>
              </w:rPr>
              <w:t xml:space="preserve"> Đánh giá được tác động của toàn cầu hoá đối với thế giới và Việt Nam.</w:t>
            </w:r>
            <w:r w:rsidRPr="0091354F">
              <w:rPr>
                <w:rFonts w:ascii="Times New Roman" w:eastAsia="Times New Roman" w:hAnsi="Times New Roman" w:cs="Times New Roman"/>
                <w:color w:val="000000" w:themeColor="text1"/>
                <w:spacing w:val="-4"/>
                <w:sz w:val="26"/>
                <w:szCs w:val="26"/>
              </w:rPr>
              <w:t xml:space="preserve"> </w:t>
            </w:r>
          </w:p>
          <w:p w14:paraId="3DD27F3F" w14:textId="77777777" w:rsidR="0010719D" w:rsidRDefault="0010719D" w:rsidP="001D679E">
            <w:pPr>
              <w:spacing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color w:val="000000" w:themeColor="text1"/>
                <w:sz w:val="26"/>
                <w:szCs w:val="26"/>
              </w:rPr>
              <w:t>-</w:t>
            </w:r>
            <w:r w:rsidRPr="0091354F">
              <w:rPr>
                <w:rFonts w:ascii="Times New Roman" w:eastAsia="Times New Roman" w:hAnsi="Times New Roman" w:cs="Times New Roman"/>
                <w:color w:val="000000" w:themeColor="text1"/>
                <w:sz w:val="26"/>
                <w:szCs w:val="26"/>
              </w:rPr>
              <w:t xml:space="preserve"> Liên hệ được tác động của toàn cầu hoá đối với thế giới và Việt Nam.</w:t>
            </w:r>
          </w:p>
        </w:tc>
      </w:tr>
      <w:tr w:rsidR="0010719D" w14:paraId="3A1CC81F" w14:textId="77777777" w:rsidTr="0010719D">
        <w:trPr>
          <w:trHeight w:val="1311"/>
        </w:trPr>
        <w:tc>
          <w:tcPr>
            <w:tcW w:w="967" w:type="dxa"/>
            <w:vAlign w:val="center"/>
          </w:tcPr>
          <w:p w14:paraId="7329B70B" w14:textId="77777777" w:rsidR="0010719D" w:rsidRDefault="0010719D" w:rsidP="001D679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29</w:t>
            </w:r>
          </w:p>
        </w:tc>
        <w:tc>
          <w:tcPr>
            <w:tcW w:w="3677" w:type="dxa"/>
            <w:gridSpan w:val="2"/>
            <w:vAlign w:val="center"/>
          </w:tcPr>
          <w:p w14:paraId="226012BD" w14:textId="77777777" w:rsidR="0010719D" w:rsidRDefault="0010719D" w:rsidP="001D679E">
            <w:pPr>
              <w:spacing w:after="0" w:line="240" w:lineRule="auto"/>
              <w:jc w:val="both"/>
              <w:rPr>
                <w:rFonts w:ascii="Times New Roman" w:eastAsia="Times New Roman" w:hAnsi="Times New Roman" w:cs="Times New Roman"/>
                <w:sz w:val="26"/>
                <w:szCs w:val="26"/>
                <w:highlight w:val="white"/>
              </w:rPr>
            </w:pPr>
            <w:r>
              <w:rPr>
                <w:rFonts w:ascii="Times New Roman" w:eastAsia="Times New Roman" w:hAnsi="Times New Roman" w:cs="Times New Roman"/>
                <w:sz w:val="26"/>
                <w:szCs w:val="26"/>
                <w:highlight w:val="white"/>
              </w:rPr>
              <w:t>Chủ đề 1</w:t>
            </w:r>
          </w:p>
          <w:p w14:paraId="5ABBAC4F" w14:textId="77777777" w:rsidR="0010719D" w:rsidRDefault="0010719D" w:rsidP="001D679E">
            <w:pPr>
              <w:spacing w:after="0" w:line="240" w:lineRule="auto"/>
              <w:jc w:val="both"/>
              <w:rPr>
                <w:rFonts w:ascii="Times New Roman" w:eastAsia="Times New Roman" w:hAnsi="Times New Roman" w:cs="Times New Roman"/>
                <w:sz w:val="26"/>
                <w:szCs w:val="26"/>
                <w:highlight w:val="white"/>
              </w:rPr>
            </w:pPr>
          </w:p>
        </w:tc>
        <w:tc>
          <w:tcPr>
            <w:tcW w:w="1134" w:type="dxa"/>
            <w:vAlign w:val="center"/>
          </w:tcPr>
          <w:p w14:paraId="6CCE2FC2" w14:textId="77777777" w:rsidR="0010719D" w:rsidRPr="000537B2" w:rsidRDefault="0010719D" w:rsidP="001D679E">
            <w:pPr>
              <w:spacing w:after="0" w:line="240" w:lineRule="auto"/>
              <w:jc w:val="center"/>
              <w:rPr>
                <w:rStyle w:val="fontstyle01"/>
                <w:b/>
                <w:sz w:val="26"/>
                <w:szCs w:val="26"/>
              </w:rPr>
            </w:pPr>
            <w:r>
              <w:rPr>
                <w:rStyle w:val="fontstyle01"/>
                <w:b/>
                <w:sz w:val="26"/>
                <w:szCs w:val="26"/>
              </w:rPr>
              <w:t>2</w:t>
            </w:r>
          </w:p>
        </w:tc>
        <w:tc>
          <w:tcPr>
            <w:tcW w:w="9072" w:type="dxa"/>
          </w:tcPr>
          <w:p w14:paraId="3D0B163F" w14:textId="77777777" w:rsidR="0010719D" w:rsidRPr="006D773A" w:rsidRDefault="0010719D" w:rsidP="001D679E">
            <w:pPr>
              <w:spacing w:after="0" w:line="240" w:lineRule="auto"/>
              <w:jc w:val="both"/>
              <w:rPr>
                <w:rStyle w:val="fontstyle01"/>
                <w:sz w:val="26"/>
                <w:szCs w:val="26"/>
              </w:rPr>
            </w:pPr>
            <w:r>
              <w:rPr>
                <w:rStyle w:val="fontstyle01"/>
                <w:sz w:val="26"/>
                <w:szCs w:val="26"/>
              </w:rPr>
              <w:t>-</w:t>
            </w:r>
            <w:r w:rsidRPr="006D773A">
              <w:rPr>
                <w:rStyle w:val="fontstyle01"/>
                <w:sz w:val="26"/>
                <w:szCs w:val="26"/>
              </w:rPr>
              <w:t xml:space="preserve"> Trình bày được vai trò của đô thị đối với sự phát triển vùng với tư cách là trung tâm quyền lực và kinh tế của vùng, đất nước, khu vực.</w:t>
            </w:r>
          </w:p>
          <w:p w14:paraId="6D613099" w14:textId="77777777" w:rsidR="0010719D" w:rsidRPr="006D773A" w:rsidRDefault="0010719D" w:rsidP="001D679E">
            <w:pPr>
              <w:spacing w:after="0" w:line="240" w:lineRule="auto"/>
              <w:jc w:val="both"/>
              <w:rPr>
                <w:rFonts w:ascii="Times New Roman" w:hAnsi="Times New Roman" w:cs="Times New Roman"/>
                <w:sz w:val="26"/>
                <w:szCs w:val="26"/>
              </w:rPr>
            </w:pPr>
            <w:r>
              <w:rPr>
                <w:rStyle w:val="fontstyle01"/>
                <w:sz w:val="26"/>
                <w:szCs w:val="26"/>
              </w:rPr>
              <w:t>-</w:t>
            </w:r>
            <w:r w:rsidRPr="006D773A">
              <w:rPr>
                <w:rStyle w:val="fontstyle01"/>
                <w:sz w:val="26"/>
                <w:szCs w:val="26"/>
              </w:rPr>
              <w:t xml:space="preserve"> Mô tả được quá trình đô thị hoá thời kì xã hội công nghiệp và hậu công nghiệp.</w:t>
            </w:r>
          </w:p>
          <w:p w14:paraId="449242E3" w14:textId="77777777" w:rsidR="0010719D" w:rsidRDefault="0010719D" w:rsidP="001D679E">
            <w:pPr>
              <w:spacing w:after="0" w:line="240" w:lineRule="auto"/>
              <w:jc w:val="both"/>
              <w:rPr>
                <w:rFonts w:ascii="Times New Roman" w:eastAsia="Times New Roman" w:hAnsi="Times New Roman" w:cs="Times New Roman"/>
                <w:b/>
                <w:sz w:val="26"/>
                <w:szCs w:val="26"/>
              </w:rPr>
            </w:pPr>
            <w:r>
              <w:rPr>
                <w:rStyle w:val="fontstyle01"/>
                <w:sz w:val="26"/>
                <w:szCs w:val="26"/>
              </w:rPr>
              <w:t>-</w:t>
            </w:r>
            <w:r w:rsidRPr="006D773A">
              <w:rPr>
                <w:rStyle w:val="fontstyle01"/>
                <w:sz w:val="26"/>
                <w:szCs w:val="26"/>
              </w:rPr>
              <w:t xml:space="preserve"> Nêu được tác động của đô thị hoá đối với sự phát triển kinh tế – xã hội.</w:t>
            </w:r>
          </w:p>
        </w:tc>
      </w:tr>
      <w:tr w:rsidR="0010719D" w:rsidRPr="00CE0EA4" w14:paraId="2FD2FC21" w14:textId="77777777" w:rsidTr="0010719D">
        <w:trPr>
          <w:trHeight w:val="1561"/>
        </w:trPr>
        <w:tc>
          <w:tcPr>
            <w:tcW w:w="967" w:type="dxa"/>
            <w:vAlign w:val="center"/>
          </w:tcPr>
          <w:p w14:paraId="7D3615F0" w14:textId="77777777" w:rsidR="0010719D" w:rsidRDefault="0010719D" w:rsidP="001D679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30</w:t>
            </w:r>
          </w:p>
        </w:tc>
        <w:tc>
          <w:tcPr>
            <w:tcW w:w="3677" w:type="dxa"/>
            <w:gridSpan w:val="2"/>
            <w:vAlign w:val="center"/>
          </w:tcPr>
          <w:p w14:paraId="1EF49FBC" w14:textId="77777777" w:rsidR="0010719D" w:rsidRDefault="0010719D" w:rsidP="001D679E">
            <w:pPr>
              <w:spacing w:after="0" w:line="240" w:lineRule="auto"/>
              <w:jc w:val="both"/>
              <w:rPr>
                <w:rFonts w:ascii="Times New Roman" w:eastAsia="Times New Roman" w:hAnsi="Times New Roman" w:cs="Times New Roman"/>
                <w:sz w:val="26"/>
                <w:szCs w:val="26"/>
                <w:highlight w:val="white"/>
              </w:rPr>
            </w:pPr>
            <w:bookmarkStart w:id="1" w:name="_Hlk173761609"/>
            <w:r>
              <w:rPr>
                <w:rFonts w:ascii="Times New Roman" w:eastAsia="Times New Roman" w:hAnsi="Times New Roman" w:cs="Times New Roman"/>
                <w:sz w:val="26"/>
                <w:szCs w:val="26"/>
                <w:highlight w:val="white"/>
              </w:rPr>
              <w:t>Chủ đề 3</w:t>
            </w:r>
          </w:p>
          <w:bookmarkEnd w:id="1"/>
          <w:p w14:paraId="29A0B967" w14:textId="77777777" w:rsidR="0010719D" w:rsidRDefault="0010719D" w:rsidP="001D679E">
            <w:pPr>
              <w:spacing w:after="0" w:line="240" w:lineRule="auto"/>
              <w:jc w:val="both"/>
              <w:rPr>
                <w:rFonts w:ascii="Times New Roman" w:eastAsia="Times New Roman" w:hAnsi="Times New Roman" w:cs="Times New Roman"/>
                <w:sz w:val="26"/>
                <w:szCs w:val="26"/>
                <w:highlight w:val="white"/>
              </w:rPr>
            </w:pPr>
          </w:p>
        </w:tc>
        <w:tc>
          <w:tcPr>
            <w:tcW w:w="1134" w:type="dxa"/>
            <w:vAlign w:val="center"/>
          </w:tcPr>
          <w:p w14:paraId="15F5708C" w14:textId="77777777" w:rsidR="0010719D" w:rsidRPr="000537B2" w:rsidRDefault="0010719D" w:rsidP="001D679E">
            <w:pPr>
              <w:spacing w:after="0" w:line="240" w:lineRule="auto"/>
              <w:jc w:val="center"/>
              <w:rPr>
                <w:rStyle w:val="fontstyle01"/>
                <w:b/>
                <w:sz w:val="26"/>
                <w:szCs w:val="26"/>
              </w:rPr>
            </w:pPr>
            <w:r>
              <w:rPr>
                <w:rStyle w:val="fontstyle01"/>
                <w:b/>
                <w:sz w:val="26"/>
                <w:szCs w:val="26"/>
              </w:rPr>
              <w:t>3</w:t>
            </w:r>
          </w:p>
        </w:tc>
        <w:tc>
          <w:tcPr>
            <w:tcW w:w="9072" w:type="dxa"/>
          </w:tcPr>
          <w:p w14:paraId="03EB7352" w14:textId="77777777" w:rsidR="0010719D" w:rsidRPr="006D773A" w:rsidRDefault="0010719D" w:rsidP="001D679E">
            <w:pPr>
              <w:spacing w:after="0" w:line="240" w:lineRule="auto"/>
              <w:jc w:val="both"/>
              <w:rPr>
                <w:rFonts w:ascii="Times New Roman" w:hAnsi="Times New Roman" w:cs="Times New Roman"/>
                <w:sz w:val="26"/>
                <w:szCs w:val="26"/>
              </w:rPr>
            </w:pPr>
            <w:r>
              <w:rPr>
                <w:rStyle w:val="fontstyle01"/>
                <w:sz w:val="26"/>
                <w:szCs w:val="26"/>
              </w:rPr>
              <w:t>-</w:t>
            </w:r>
            <w:r w:rsidRPr="006D773A">
              <w:rPr>
                <w:rStyle w:val="fontstyle01"/>
                <w:sz w:val="26"/>
                <w:szCs w:val="26"/>
              </w:rPr>
              <w:t xml:space="preserve"> Trình bày được những chứng cứ lịch sử, pháp lí về chủ quyền</w:t>
            </w:r>
            <w:r>
              <w:rPr>
                <w:rFonts w:ascii="Times New Roman" w:hAnsi="Times New Roman" w:cs="Times New Roman"/>
                <w:color w:val="000000"/>
                <w:sz w:val="26"/>
                <w:szCs w:val="26"/>
              </w:rPr>
              <w:t xml:space="preserve"> </w:t>
            </w:r>
            <w:r w:rsidRPr="006D773A">
              <w:rPr>
                <w:rStyle w:val="fontstyle01"/>
                <w:sz w:val="26"/>
                <w:szCs w:val="26"/>
              </w:rPr>
              <w:t>biển đảo Việt Nam.</w:t>
            </w:r>
          </w:p>
          <w:p w14:paraId="7AB3B6B3" w14:textId="77777777" w:rsidR="0010719D" w:rsidRPr="006D773A" w:rsidRDefault="0010719D" w:rsidP="001D679E">
            <w:pPr>
              <w:spacing w:after="0" w:line="240" w:lineRule="auto"/>
              <w:jc w:val="both"/>
              <w:rPr>
                <w:rFonts w:ascii="Times New Roman" w:hAnsi="Times New Roman" w:cs="Times New Roman"/>
                <w:sz w:val="26"/>
                <w:szCs w:val="26"/>
              </w:rPr>
            </w:pPr>
            <w:r>
              <w:rPr>
                <w:rStyle w:val="fontstyle01"/>
                <w:sz w:val="26"/>
                <w:szCs w:val="26"/>
              </w:rPr>
              <w:t>-</w:t>
            </w:r>
            <w:r w:rsidRPr="006D773A">
              <w:rPr>
                <w:rStyle w:val="fontstyle01"/>
                <w:sz w:val="26"/>
                <w:szCs w:val="26"/>
              </w:rPr>
              <w:t xml:space="preserve"> Nêu được vai trò chiến lược của biển đảo Việt Nam trong việc</w:t>
            </w:r>
            <w:r>
              <w:rPr>
                <w:rFonts w:ascii="Times New Roman" w:hAnsi="Times New Roman" w:cs="Times New Roman"/>
                <w:color w:val="000000"/>
                <w:sz w:val="26"/>
                <w:szCs w:val="26"/>
              </w:rPr>
              <w:t xml:space="preserve"> </w:t>
            </w:r>
            <w:r w:rsidRPr="006D773A">
              <w:rPr>
                <w:rStyle w:val="fontstyle01"/>
                <w:sz w:val="26"/>
                <w:szCs w:val="26"/>
              </w:rPr>
              <w:t>khẳng định và bảo vệ chủ quyền, các quyền và lợi ích hợp pháp của</w:t>
            </w:r>
            <w:r>
              <w:rPr>
                <w:rFonts w:ascii="Times New Roman" w:hAnsi="Times New Roman" w:cs="Times New Roman"/>
                <w:color w:val="000000"/>
                <w:sz w:val="26"/>
                <w:szCs w:val="26"/>
              </w:rPr>
              <w:t xml:space="preserve"> </w:t>
            </w:r>
            <w:r w:rsidRPr="006D773A">
              <w:rPr>
                <w:rStyle w:val="fontstyle01"/>
                <w:sz w:val="26"/>
                <w:szCs w:val="26"/>
              </w:rPr>
              <w:t>Việt Nam ở Biển Đông.</w:t>
            </w:r>
          </w:p>
          <w:p w14:paraId="50802A00" w14:textId="77777777" w:rsidR="0010719D" w:rsidRDefault="0010719D" w:rsidP="001D679E">
            <w:pPr>
              <w:spacing w:after="0" w:line="240" w:lineRule="auto"/>
              <w:jc w:val="both"/>
              <w:rPr>
                <w:rStyle w:val="fontstyle01"/>
                <w:sz w:val="26"/>
                <w:szCs w:val="26"/>
                <w:lang w:val="vi-VN"/>
              </w:rPr>
            </w:pPr>
            <w:r>
              <w:rPr>
                <w:rStyle w:val="fontstyle01"/>
                <w:sz w:val="26"/>
                <w:szCs w:val="26"/>
              </w:rPr>
              <w:t>-</w:t>
            </w:r>
            <w:r w:rsidRPr="006D773A">
              <w:rPr>
                <w:rStyle w:val="fontstyle01"/>
                <w:sz w:val="26"/>
                <w:szCs w:val="26"/>
              </w:rPr>
              <w:t xml:space="preserve"> Có hành động cụ thể thể hiện trách nhiệm đối với việc bảo vệ chủ quyền, các quyền và lợi ích hợp pháp của Việt Nam ở Biển Đông.</w:t>
            </w:r>
          </w:p>
          <w:p w14:paraId="5B74EDC8" w14:textId="5FD82C66" w:rsidR="00CE0EA4" w:rsidRPr="00CE0EA4" w:rsidRDefault="00CE0EA4" w:rsidP="001D679E">
            <w:pPr>
              <w:spacing w:after="0" w:line="240" w:lineRule="auto"/>
              <w:jc w:val="both"/>
              <w:rPr>
                <w:rFonts w:ascii="Times New Roman" w:eastAsia="Times New Roman" w:hAnsi="Times New Roman" w:cs="Times New Roman"/>
                <w:b/>
                <w:sz w:val="26"/>
                <w:szCs w:val="26"/>
                <w:lang w:val="vi-VN"/>
              </w:rPr>
            </w:pPr>
            <w:r w:rsidRPr="00362A61">
              <w:rPr>
                <w:rFonts w:ascii="Times New Roman" w:hAnsi="Times New Roman" w:cs="Times New Roman"/>
                <w:color w:val="FF0000"/>
                <w:sz w:val="26"/>
                <w:szCs w:val="26"/>
                <w:lang w:val="vi-VN"/>
              </w:rPr>
              <w:t xml:space="preserve">* Lồng ghép GDQP-AN: Trách nhiệm của học sinh tham gia xây dựng và bảo vệ Tổ </w:t>
            </w:r>
            <w:r w:rsidRPr="00CE0EA4">
              <w:rPr>
                <w:rFonts w:ascii="Times New Roman" w:hAnsi="Times New Roman" w:cs="Times New Roman"/>
                <w:color w:val="FF0000"/>
                <w:sz w:val="26"/>
                <w:szCs w:val="26"/>
                <w:lang w:val="vi-VN"/>
              </w:rPr>
              <w:t>q</w:t>
            </w:r>
            <w:r w:rsidRPr="00362A61">
              <w:rPr>
                <w:rFonts w:ascii="Times New Roman" w:hAnsi="Times New Roman" w:cs="Times New Roman"/>
                <w:color w:val="FF0000"/>
                <w:sz w:val="26"/>
                <w:szCs w:val="26"/>
                <w:lang w:val="vi-VN"/>
              </w:rPr>
              <w:t>uốc</w:t>
            </w:r>
          </w:p>
        </w:tc>
      </w:tr>
      <w:tr w:rsidR="0010719D" w14:paraId="7FBFB9CE" w14:textId="77777777" w:rsidTr="0010719D">
        <w:tc>
          <w:tcPr>
            <w:tcW w:w="967" w:type="dxa"/>
            <w:vAlign w:val="center"/>
          </w:tcPr>
          <w:p w14:paraId="4C1F5C19" w14:textId="77777777" w:rsidR="0010719D" w:rsidRDefault="0010719D" w:rsidP="001D679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31</w:t>
            </w:r>
          </w:p>
        </w:tc>
        <w:tc>
          <w:tcPr>
            <w:tcW w:w="3677" w:type="dxa"/>
            <w:gridSpan w:val="2"/>
          </w:tcPr>
          <w:p w14:paraId="6A1D0A50" w14:textId="77777777" w:rsidR="0010719D" w:rsidRDefault="0010719D" w:rsidP="001D679E">
            <w:pPr>
              <w:spacing w:after="0" w:line="240" w:lineRule="auto"/>
              <w:jc w:val="both"/>
              <w:rPr>
                <w:rFonts w:ascii="Times New Roman" w:eastAsia="Times New Roman" w:hAnsi="Times New Roman" w:cs="Times New Roman"/>
                <w:sz w:val="26"/>
                <w:szCs w:val="26"/>
                <w:highlight w:val="white"/>
              </w:rPr>
            </w:pPr>
            <w:r>
              <w:rPr>
                <w:rFonts w:ascii="Times New Roman" w:eastAsia="Times New Roman" w:hAnsi="Times New Roman" w:cs="Times New Roman"/>
                <w:b/>
                <w:sz w:val="26"/>
                <w:szCs w:val="26"/>
              </w:rPr>
              <w:t>Ôn tập cuối học kì II</w:t>
            </w:r>
          </w:p>
        </w:tc>
        <w:tc>
          <w:tcPr>
            <w:tcW w:w="1134" w:type="dxa"/>
            <w:vAlign w:val="center"/>
          </w:tcPr>
          <w:p w14:paraId="77219A17" w14:textId="77777777" w:rsidR="0010719D" w:rsidRPr="000537B2" w:rsidRDefault="0010719D" w:rsidP="001D679E">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1</w:t>
            </w:r>
          </w:p>
        </w:tc>
        <w:tc>
          <w:tcPr>
            <w:tcW w:w="9072" w:type="dxa"/>
          </w:tcPr>
          <w:p w14:paraId="5F216E4C" w14:textId="77777777" w:rsidR="0010719D" w:rsidRPr="00114B36" w:rsidRDefault="0010719D" w:rsidP="001D679E">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Pr="00114B36">
              <w:rPr>
                <w:rFonts w:ascii="Times New Roman" w:hAnsi="Times New Roman" w:cs="Times New Roman"/>
                <w:sz w:val="26"/>
                <w:szCs w:val="26"/>
              </w:rPr>
              <w:t xml:space="preserve">Hệ thống hóa lại kiến thức các bài đã học </w:t>
            </w:r>
          </w:p>
          <w:p w14:paraId="209142E3" w14:textId="77777777" w:rsidR="0010719D" w:rsidRPr="00114B36" w:rsidRDefault="0010719D" w:rsidP="001D679E">
            <w:pPr>
              <w:spacing w:after="0" w:line="240" w:lineRule="auto"/>
              <w:jc w:val="both"/>
              <w:rPr>
                <w:rFonts w:ascii="Times New Roman" w:eastAsia="Times New Roman" w:hAnsi="Times New Roman" w:cs="Times New Roman"/>
                <w:b/>
                <w:sz w:val="26"/>
                <w:szCs w:val="26"/>
              </w:rPr>
            </w:pPr>
            <w:r w:rsidRPr="00114B36">
              <w:rPr>
                <w:rFonts w:ascii="Times New Roman" w:hAnsi="Times New Roman" w:cs="Times New Roman"/>
                <w:sz w:val="26"/>
                <w:szCs w:val="26"/>
              </w:rPr>
              <w:t>- Rèn luyện lại các kĩ năng lịch</w:t>
            </w:r>
            <w:r w:rsidRPr="00114B36">
              <w:rPr>
                <w:rFonts w:ascii="Times New Roman" w:hAnsi="Times New Roman" w:cs="Times New Roman"/>
                <w:sz w:val="26"/>
                <w:szCs w:val="26"/>
                <w:lang w:val="vi-VN"/>
              </w:rPr>
              <w:t xml:space="preserve"> sử và </w:t>
            </w:r>
            <w:r w:rsidRPr="00114B36">
              <w:rPr>
                <w:rFonts w:ascii="Times New Roman" w:hAnsi="Times New Roman" w:cs="Times New Roman"/>
                <w:sz w:val="26"/>
                <w:szCs w:val="26"/>
              </w:rPr>
              <w:t>địa lí</w:t>
            </w:r>
          </w:p>
        </w:tc>
      </w:tr>
      <w:tr w:rsidR="0010719D" w14:paraId="2ED2D864" w14:textId="77777777" w:rsidTr="0010719D">
        <w:trPr>
          <w:trHeight w:val="278"/>
        </w:trPr>
        <w:tc>
          <w:tcPr>
            <w:tcW w:w="967" w:type="dxa"/>
            <w:vAlign w:val="center"/>
          </w:tcPr>
          <w:p w14:paraId="79480EA4" w14:textId="77777777" w:rsidR="0010719D" w:rsidRDefault="0010719D" w:rsidP="001D679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32</w:t>
            </w:r>
          </w:p>
        </w:tc>
        <w:tc>
          <w:tcPr>
            <w:tcW w:w="3677" w:type="dxa"/>
            <w:gridSpan w:val="2"/>
          </w:tcPr>
          <w:p w14:paraId="5C669EB1" w14:textId="77777777" w:rsidR="0010719D" w:rsidRDefault="0010719D" w:rsidP="001D679E">
            <w:pPr>
              <w:spacing w:after="0" w:line="240" w:lineRule="auto"/>
              <w:jc w:val="both"/>
              <w:rPr>
                <w:rFonts w:ascii="Times New Roman" w:eastAsia="Times New Roman" w:hAnsi="Times New Roman" w:cs="Times New Roman"/>
                <w:sz w:val="26"/>
                <w:szCs w:val="26"/>
                <w:highlight w:val="white"/>
              </w:rPr>
            </w:pPr>
            <w:r>
              <w:rPr>
                <w:rFonts w:ascii="Times New Roman" w:eastAsia="Times New Roman" w:hAnsi="Times New Roman" w:cs="Times New Roman"/>
                <w:b/>
                <w:sz w:val="26"/>
                <w:szCs w:val="26"/>
              </w:rPr>
              <w:t>Kiểm tra cuối học kỳ II</w:t>
            </w:r>
          </w:p>
        </w:tc>
        <w:tc>
          <w:tcPr>
            <w:tcW w:w="1134" w:type="dxa"/>
            <w:vAlign w:val="center"/>
          </w:tcPr>
          <w:p w14:paraId="67E2C28B" w14:textId="77777777" w:rsidR="0010719D" w:rsidRPr="000537B2" w:rsidRDefault="0010719D" w:rsidP="001D679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w:t>
            </w:r>
          </w:p>
        </w:tc>
        <w:tc>
          <w:tcPr>
            <w:tcW w:w="9072" w:type="dxa"/>
          </w:tcPr>
          <w:p w14:paraId="014E2AF6" w14:textId="77777777" w:rsidR="0010719D" w:rsidRPr="00B71E39" w:rsidRDefault="0010719D" w:rsidP="001D679E">
            <w:pPr>
              <w:spacing w:after="0"/>
              <w:jc w:val="both"/>
              <w:rPr>
                <w:rFonts w:ascii="Times New Roman" w:hAnsi="Times New Roman" w:cs="Times New Roman"/>
                <w:b/>
                <w:color w:val="FF0000"/>
                <w:sz w:val="26"/>
                <w:szCs w:val="26"/>
              </w:rPr>
            </w:pPr>
            <w:r w:rsidRPr="00B71E39">
              <w:rPr>
                <w:rFonts w:ascii="Times New Roman" w:eastAsia="Calibri" w:hAnsi="Times New Roman" w:cs="Times New Roman"/>
                <w:sz w:val="26"/>
                <w:szCs w:val="26"/>
              </w:rPr>
              <w:t>Kiểm tra, đánh giá kiến thức, năng lực của HS bài 21 đến bài 22 và chủ đề chung 1 và 2  (5% kiến thức giữa HK2)</w:t>
            </w:r>
            <w:r w:rsidRPr="00B71E39">
              <w:rPr>
                <w:rFonts w:ascii="Times New Roman" w:hAnsi="Times New Roman" w:cs="Times New Roman"/>
                <w:sz w:val="26"/>
                <w:szCs w:val="26"/>
                <w:lang w:val="vi-VN"/>
              </w:rPr>
              <w:t xml:space="preserve"> với 4 mức độ: biết, thông hiểu, vận dụng thấp và vận dụng cao.</w:t>
            </w:r>
          </w:p>
        </w:tc>
      </w:tr>
    </w:tbl>
    <w:p w14:paraId="2D5E50A9" w14:textId="77777777" w:rsidR="00FC0148" w:rsidRPr="00C15043" w:rsidRDefault="00FC0148" w:rsidP="0004355A">
      <w:pPr>
        <w:spacing w:after="0" w:line="240" w:lineRule="auto"/>
        <w:ind w:left="567"/>
        <w:jc w:val="both"/>
        <w:rPr>
          <w:rFonts w:ascii="Times New Roman" w:hAnsi="Times New Roman" w:cs="Times New Roman"/>
          <w:b/>
          <w:bCs/>
          <w:sz w:val="26"/>
          <w:szCs w:val="26"/>
          <w:lang w:val="vi-VN"/>
        </w:rPr>
      </w:pPr>
    </w:p>
    <w:p w14:paraId="164932D2" w14:textId="57741BBF" w:rsidR="00175B32" w:rsidRPr="00CE012A" w:rsidRDefault="00CE012A" w:rsidP="001D679E">
      <w:pPr>
        <w:ind w:firstLine="720"/>
        <w:rPr>
          <w:rFonts w:ascii="Times New Roman" w:hAnsi="Times New Roman" w:cs="Times New Roman"/>
          <w:b/>
          <w:bCs/>
          <w:sz w:val="26"/>
          <w:szCs w:val="26"/>
          <w:lang w:val="vi-VN"/>
        </w:rPr>
      </w:pPr>
      <w:r w:rsidRPr="00CE012A">
        <w:rPr>
          <w:rFonts w:ascii="Times New Roman" w:hAnsi="Times New Roman" w:cs="Times New Roman"/>
          <w:b/>
          <w:bCs/>
          <w:sz w:val="26"/>
          <w:szCs w:val="26"/>
          <w:lang w:val="vi-VN"/>
        </w:rPr>
        <w:t>2.2</w:t>
      </w:r>
      <w:r w:rsidR="00175B32" w:rsidRPr="00CE012A">
        <w:rPr>
          <w:rFonts w:ascii="Times New Roman" w:hAnsi="Times New Roman" w:cs="Times New Roman"/>
          <w:b/>
          <w:bCs/>
          <w:sz w:val="26"/>
          <w:szCs w:val="26"/>
          <w:lang w:val="vi-VN"/>
        </w:rPr>
        <w:t xml:space="preserve">. Kiểm tra, đánh giá định kỳ </w:t>
      </w: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5"/>
        <w:gridCol w:w="2126"/>
        <w:gridCol w:w="1462"/>
        <w:gridCol w:w="7469"/>
        <w:gridCol w:w="1842"/>
      </w:tblGrid>
      <w:tr w:rsidR="00D07118" w:rsidRPr="001007E3" w14:paraId="2E3BE373" w14:textId="77777777" w:rsidTr="00D07118">
        <w:trPr>
          <w:trHeight w:val="76"/>
        </w:trPr>
        <w:tc>
          <w:tcPr>
            <w:tcW w:w="1985" w:type="dxa"/>
            <w:shd w:val="clear" w:color="auto" w:fill="FBE4D5" w:themeFill="accent2" w:themeFillTint="33"/>
            <w:vAlign w:val="center"/>
          </w:tcPr>
          <w:p w14:paraId="2C22E2F1" w14:textId="31DBD584" w:rsidR="00D07118" w:rsidRPr="001A21AF" w:rsidRDefault="00D07118" w:rsidP="001007E3">
            <w:pPr>
              <w:spacing w:after="0" w:line="240" w:lineRule="auto"/>
              <w:jc w:val="center"/>
              <w:rPr>
                <w:rFonts w:ascii="Times New Roman" w:hAnsi="Times New Roman" w:cs="Times New Roman"/>
                <w:b/>
                <w:sz w:val="26"/>
                <w:szCs w:val="26"/>
                <w:lang w:val="vi-VN"/>
              </w:rPr>
            </w:pPr>
            <w:r>
              <w:rPr>
                <w:rFonts w:ascii="Times New Roman" w:hAnsi="Times New Roman" w:cs="Times New Roman"/>
                <w:b/>
                <w:sz w:val="26"/>
                <w:szCs w:val="26"/>
                <w:lang w:val="vi-VN"/>
              </w:rPr>
              <w:t>Bài kiểm tra</w:t>
            </w:r>
          </w:p>
        </w:tc>
        <w:tc>
          <w:tcPr>
            <w:tcW w:w="2126" w:type="dxa"/>
            <w:shd w:val="clear" w:color="auto" w:fill="FBE4D5" w:themeFill="accent2" w:themeFillTint="33"/>
            <w:vAlign w:val="center"/>
          </w:tcPr>
          <w:p w14:paraId="5168F1FE" w14:textId="4EE90C17" w:rsidR="00D07118" w:rsidRPr="001A21AF" w:rsidRDefault="00D07118" w:rsidP="001007E3">
            <w:pPr>
              <w:spacing w:after="0" w:line="240" w:lineRule="auto"/>
              <w:jc w:val="center"/>
              <w:rPr>
                <w:rFonts w:ascii="Times New Roman" w:hAnsi="Times New Roman" w:cs="Times New Roman"/>
                <w:b/>
                <w:sz w:val="26"/>
                <w:szCs w:val="26"/>
                <w:lang w:val="vi-VN"/>
              </w:rPr>
            </w:pPr>
            <w:r>
              <w:rPr>
                <w:rFonts w:ascii="Times New Roman" w:hAnsi="Times New Roman" w:cs="Times New Roman"/>
                <w:b/>
                <w:sz w:val="26"/>
                <w:szCs w:val="26"/>
                <w:lang w:val="vi-VN"/>
              </w:rPr>
              <w:t>Thời gian</w:t>
            </w:r>
          </w:p>
        </w:tc>
        <w:tc>
          <w:tcPr>
            <w:tcW w:w="1462" w:type="dxa"/>
            <w:shd w:val="clear" w:color="auto" w:fill="FBE4D5" w:themeFill="accent2" w:themeFillTint="33"/>
            <w:vAlign w:val="center"/>
          </w:tcPr>
          <w:p w14:paraId="42189130" w14:textId="0197C292" w:rsidR="00D07118" w:rsidRPr="001A21AF" w:rsidRDefault="00D07118" w:rsidP="001007E3">
            <w:pPr>
              <w:spacing w:after="0" w:line="240" w:lineRule="auto"/>
              <w:jc w:val="center"/>
              <w:rPr>
                <w:rFonts w:ascii="Times New Roman" w:hAnsi="Times New Roman" w:cs="Times New Roman"/>
                <w:b/>
                <w:sz w:val="26"/>
                <w:szCs w:val="26"/>
                <w:lang w:val="vi-VN"/>
              </w:rPr>
            </w:pPr>
            <w:r>
              <w:rPr>
                <w:rFonts w:ascii="Times New Roman" w:hAnsi="Times New Roman" w:cs="Times New Roman"/>
                <w:b/>
                <w:sz w:val="26"/>
                <w:szCs w:val="26"/>
                <w:lang w:val="vi-VN"/>
              </w:rPr>
              <w:t>Thời điểm</w:t>
            </w:r>
          </w:p>
        </w:tc>
        <w:tc>
          <w:tcPr>
            <w:tcW w:w="7469" w:type="dxa"/>
            <w:shd w:val="clear" w:color="auto" w:fill="FBE4D5" w:themeFill="accent2" w:themeFillTint="33"/>
            <w:vAlign w:val="center"/>
          </w:tcPr>
          <w:p w14:paraId="4386B834" w14:textId="5A55A840" w:rsidR="00D07118" w:rsidRPr="001A21AF" w:rsidRDefault="00D07118" w:rsidP="001007E3">
            <w:pPr>
              <w:spacing w:after="0" w:line="240" w:lineRule="auto"/>
              <w:jc w:val="center"/>
              <w:rPr>
                <w:rFonts w:ascii="Times New Roman" w:hAnsi="Times New Roman" w:cs="Times New Roman"/>
                <w:b/>
                <w:sz w:val="26"/>
                <w:szCs w:val="26"/>
                <w:lang w:val="vi-VN"/>
              </w:rPr>
            </w:pPr>
            <w:r>
              <w:rPr>
                <w:rFonts w:ascii="Times New Roman" w:hAnsi="Times New Roman" w:cs="Times New Roman"/>
                <w:b/>
                <w:sz w:val="26"/>
                <w:szCs w:val="26"/>
                <w:lang w:val="vi-VN"/>
              </w:rPr>
              <w:t>Yêu cầu đạt được</w:t>
            </w:r>
          </w:p>
        </w:tc>
        <w:tc>
          <w:tcPr>
            <w:tcW w:w="1842" w:type="dxa"/>
            <w:shd w:val="clear" w:color="auto" w:fill="FBE4D5" w:themeFill="accent2" w:themeFillTint="33"/>
            <w:vAlign w:val="center"/>
          </w:tcPr>
          <w:p w14:paraId="12930BE4" w14:textId="0E25B0AD" w:rsidR="00D07118" w:rsidRPr="001A21AF" w:rsidRDefault="00D07118" w:rsidP="001007E3">
            <w:pPr>
              <w:spacing w:after="0" w:line="240" w:lineRule="auto"/>
              <w:jc w:val="center"/>
              <w:rPr>
                <w:rFonts w:ascii="Times New Roman" w:hAnsi="Times New Roman" w:cs="Times New Roman"/>
                <w:b/>
                <w:sz w:val="26"/>
                <w:szCs w:val="26"/>
                <w:lang w:val="vi-VN"/>
              </w:rPr>
            </w:pPr>
            <w:r>
              <w:rPr>
                <w:rFonts w:ascii="Times New Roman" w:hAnsi="Times New Roman" w:cs="Times New Roman"/>
                <w:b/>
                <w:sz w:val="26"/>
                <w:szCs w:val="26"/>
                <w:lang w:val="vi-VN"/>
              </w:rPr>
              <w:t>Hình thức</w:t>
            </w:r>
          </w:p>
        </w:tc>
      </w:tr>
      <w:tr w:rsidR="001007E3" w:rsidRPr="00CE0EA4" w14:paraId="61A69187" w14:textId="77777777" w:rsidTr="00D07118">
        <w:trPr>
          <w:trHeight w:val="780"/>
        </w:trPr>
        <w:tc>
          <w:tcPr>
            <w:tcW w:w="1985" w:type="dxa"/>
          </w:tcPr>
          <w:p w14:paraId="4A918067" w14:textId="77777777" w:rsidR="001007E3" w:rsidRPr="001007E3" w:rsidRDefault="001007E3" w:rsidP="001007E3">
            <w:pPr>
              <w:spacing w:after="0" w:line="240" w:lineRule="auto"/>
              <w:jc w:val="center"/>
              <w:rPr>
                <w:rFonts w:ascii="Times New Roman" w:hAnsi="Times New Roman" w:cs="Times New Roman"/>
                <w:sz w:val="26"/>
                <w:szCs w:val="26"/>
              </w:rPr>
            </w:pPr>
            <w:r w:rsidRPr="001007E3">
              <w:rPr>
                <w:rFonts w:ascii="Times New Roman" w:hAnsi="Times New Roman" w:cs="Times New Roman"/>
                <w:sz w:val="26"/>
                <w:szCs w:val="26"/>
              </w:rPr>
              <w:t>Giữa kì 1</w:t>
            </w:r>
          </w:p>
        </w:tc>
        <w:tc>
          <w:tcPr>
            <w:tcW w:w="2126" w:type="dxa"/>
          </w:tcPr>
          <w:p w14:paraId="4AF7D026" w14:textId="77777777" w:rsidR="001007E3" w:rsidRPr="001007E3" w:rsidRDefault="001007E3" w:rsidP="001007E3">
            <w:pPr>
              <w:spacing w:after="0" w:line="240" w:lineRule="auto"/>
              <w:jc w:val="center"/>
              <w:rPr>
                <w:rFonts w:ascii="Times New Roman" w:hAnsi="Times New Roman" w:cs="Times New Roman"/>
                <w:sz w:val="26"/>
                <w:szCs w:val="26"/>
              </w:rPr>
            </w:pPr>
            <w:r w:rsidRPr="001007E3">
              <w:rPr>
                <w:rFonts w:ascii="Times New Roman" w:hAnsi="Times New Roman" w:cs="Times New Roman"/>
                <w:sz w:val="26"/>
                <w:szCs w:val="26"/>
              </w:rPr>
              <w:t>45 phút</w:t>
            </w:r>
          </w:p>
        </w:tc>
        <w:tc>
          <w:tcPr>
            <w:tcW w:w="1462" w:type="dxa"/>
          </w:tcPr>
          <w:p w14:paraId="1FF92EC1" w14:textId="3A40FC7D" w:rsidR="001007E3" w:rsidRPr="00CA20C6" w:rsidRDefault="001007E3" w:rsidP="001007E3">
            <w:pPr>
              <w:spacing w:after="0" w:line="240" w:lineRule="auto"/>
              <w:jc w:val="center"/>
              <w:rPr>
                <w:rFonts w:ascii="Times New Roman" w:hAnsi="Times New Roman" w:cs="Times New Roman"/>
                <w:sz w:val="26"/>
                <w:szCs w:val="26"/>
                <w:lang w:val="vi-VN"/>
              </w:rPr>
            </w:pPr>
            <w:r w:rsidRPr="001007E3">
              <w:rPr>
                <w:rFonts w:ascii="Times New Roman" w:hAnsi="Times New Roman" w:cs="Times New Roman"/>
                <w:sz w:val="26"/>
                <w:szCs w:val="26"/>
              </w:rPr>
              <w:t xml:space="preserve">Tuần </w:t>
            </w:r>
            <w:r w:rsidR="00CA20C6">
              <w:rPr>
                <w:rFonts w:ascii="Times New Roman" w:hAnsi="Times New Roman" w:cs="Times New Roman"/>
                <w:sz w:val="26"/>
                <w:szCs w:val="26"/>
              </w:rPr>
              <w:t>9</w:t>
            </w:r>
          </w:p>
        </w:tc>
        <w:tc>
          <w:tcPr>
            <w:tcW w:w="7469" w:type="dxa"/>
          </w:tcPr>
          <w:p w14:paraId="358359A3" w14:textId="77777777" w:rsidR="001007E3" w:rsidRPr="00CA20C6" w:rsidRDefault="001007E3" w:rsidP="001007E3">
            <w:pPr>
              <w:spacing w:after="0" w:line="240" w:lineRule="auto"/>
              <w:jc w:val="both"/>
              <w:rPr>
                <w:rFonts w:ascii="Times New Roman" w:hAnsi="Times New Roman" w:cs="Times New Roman"/>
                <w:b/>
                <w:color w:val="FF0000"/>
                <w:sz w:val="26"/>
                <w:szCs w:val="26"/>
                <w:lang w:val="vi-VN"/>
              </w:rPr>
            </w:pPr>
            <w:r w:rsidRPr="00CA20C6">
              <w:rPr>
                <w:rFonts w:ascii="Times New Roman" w:eastAsia="Calibri" w:hAnsi="Times New Roman" w:cs="Times New Roman"/>
                <w:sz w:val="26"/>
                <w:szCs w:val="26"/>
                <w:lang w:val="vi-VN"/>
              </w:rPr>
              <w:t>Kiểm tra, đánh giá kiến thức, năng lực của HS từ bài 1 đến bài 5</w:t>
            </w:r>
            <w:r w:rsidRPr="001007E3">
              <w:rPr>
                <w:rFonts w:ascii="Times New Roman" w:hAnsi="Times New Roman" w:cs="Times New Roman"/>
                <w:sz w:val="26"/>
                <w:szCs w:val="26"/>
                <w:lang w:val="vi-VN"/>
              </w:rPr>
              <w:t xml:space="preserve"> với 4 mức độ: biết, thông hiểu, vận dụng thấp và vận dụng cao.</w:t>
            </w:r>
          </w:p>
        </w:tc>
        <w:tc>
          <w:tcPr>
            <w:tcW w:w="1842" w:type="dxa"/>
            <w:vMerge w:val="restart"/>
            <w:vAlign w:val="center"/>
          </w:tcPr>
          <w:p w14:paraId="0B128C8C" w14:textId="77777777" w:rsidR="001007E3" w:rsidRPr="0004355A" w:rsidRDefault="001007E3" w:rsidP="001007E3">
            <w:pPr>
              <w:spacing w:after="0" w:line="240" w:lineRule="auto"/>
              <w:jc w:val="center"/>
              <w:rPr>
                <w:rFonts w:ascii="Times New Roman" w:hAnsi="Times New Roman" w:cs="Times New Roman"/>
                <w:sz w:val="26"/>
                <w:szCs w:val="26"/>
                <w:lang w:val="vi-VN"/>
              </w:rPr>
            </w:pPr>
            <w:r w:rsidRPr="00CA20C6">
              <w:rPr>
                <w:rFonts w:ascii="Times New Roman" w:hAnsi="Times New Roman" w:cs="Times New Roman"/>
                <w:sz w:val="26"/>
                <w:szCs w:val="26"/>
                <w:lang w:val="vi-VN"/>
              </w:rPr>
              <w:t xml:space="preserve">Trắc nghiệm khách quan và </w:t>
            </w:r>
            <w:r w:rsidRPr="00CA20C6">
              <w:rPr>
                <w:rFonts w:ascii="Times New Roman" w:hAnsi="Times New Roman" w:cs="Times New Roman"/>
                <w:sz w:val="26"/>
                <w:szCs w:val="26"/>
                <w:lang w:val="vi-VN"/>
              </w:rPr>
              <w:lastRenderedPageBreak/>
              <w:t>tự luận (trên giấy)</w:t>
            </w:r>
          </w:p>
        </w:tc>
      </w:tr>
      <w:tr w:rsidR="001007E3" w:rsidRPr="001007E3" w14:paraId="13F2797A" w14:textId="77777777" w:rsidTr="00D07118">
        <w:trPr>
          <w:trHeight w:val="780"/>
        </w:trPr>
        <w:tc>
          <w:tcPr>
            <w:tcW w:w="1985" w:type="dxa"/>
          </w:tcPr>
          <w:p w14:paraId="4E29CA80" w14:textId="77777777" w:rsidR="001007E3" w:rsidRPr="001007E3" w:rsidRDefault="001007E3" w:rsidP="001007E3">
            <w:pPr>
              <w:spacing w:after="0" w:line="240" w:lineRule="auto"/>
              <w:jc w:val="center"/>
              <w:rPr>
                <w:rFonts w:ascii="Times New Roman" w:hAnsi="Times New Roman" w:cs="Times New Roman"/>
                <w:sz w:val="26"/>
                <w:szCs w:val="26"/>
              </w:rPr>
            </w:pPr>
            <w:r w:rsidRPr="001007E3">
              <w:rPr>
                <w:rFonts w:ascii="Times New Roman" w:hAnsi="Times New Roman" w:cs="Times New Roman"/>
                <w:sz w:val="26"/>
                <w:szCs w:val="26"/>
              </w:rPr>
              <w:lastRenderedPageBreak/>
              <w:t>Cuối kì 1</w:t>
            </w:r>
          </w:p>
        </w:tc>
        <w:tc>
          <w:tcPr>
            <w:tcW w:w="2126" w:type="dxa"/>
          </w:tcPr>
          <w:p w14:paraId="344A5DE7" w14:textId="77777777" w:rsidR="001007E3" w:rsidRPr="001007E3" w:rsidRDefault="001007E3" w:rsidP="001007E3">
            <w:pPr>
              <w:spacing w:after="0" w:line="240" w:lineRule="auto"/>
              <w:jc w:val="center"/>
              <w:rPr>
                <w:rFonts w:ascii="Times New Roman" w:hAnsi="Times New Roman" w:cs="Times New Roman"/>
                <w:sz w:val="26"/>
                <w:szCs w:val="26"/>
              </w:rPr>
            </w:pPr>
            <w:r w:rsidRPr="001007E3">
              <w:rPr>
                <w:rFonts w:ascii="Times New Roman" w:hAnsi="Times New Roman" w:cs="Times New Roman"/>
                <w:sz w:val="26"/>
                <w:szCs w:val="26"/>
              </w:rPr>
              <w:t>45 phút</w:t>
            </w:r>
          </w:p>
        </w:tc>
        <w:tc>
          <w:tcPr>
            <w:tcW w:w="1462" w:type="dxa"/>
          </w:tcPr>
          <w:p w14:paraId="240132BF" w14:textId="77777777" w:rsidR="001007E3" w:rsidRPr="001007E3" w:rsidRDefault="001007E3" w:rsidP="001007E3">
            <w:pPr>
              <w:spacing w:after="0" w:line="240" w:lineRule="auto"/>
              <w:jc w:val="center"/>
              <w:rPr>
                <w:rFonts w:ascii="Times New Roman" w:hAnsi="Times New Roman" w:cs="Times New Roman"/>
                <w:sz w:val="26"/>
                <w:szCs w:val="26"/>
              </w:rPr>
            </w:pPr>
            <w:r w:rsidRPr="001007E3">
              <w:rPr>
                <w:rFonts w:ascii="Times New Roman" w:hAnsi="Times New Roman" w:cs="Times New Roman"/>
                <w:sz w:val="26"/>
                <w:szCs w:val="26"/>
              </w:rPr>
              <w:t>Tuần 18</w:t>
            </w:r>
          </w:p>
        </w:tc>
        <w:tc>
          <w:tcPr>
            <w:tcW w:w="7469" w:type="dxa"/>
          </w:tcPr>
          <w:p w14:paraId="5D049C55" w14:textId="77777777" w:rsidR="001007E3" w:rsidRPr="001007E3" w:rsidRDefault="001007E3" w:rsidP="001007E3">
            <w:pPr>
              <w:spacing w:after="0" w:line="240" w:lineRule="auto"/>
              <w:jc w:val="both"/>
              <w:rPr>
                <w:rFonts w:ascii="Times New Roman" w:hAnsi="Times New Roman" w:cs="Times New Roman"/>
                <w:b/>
                <w:color w:val="FF0000"/>
                <w:sz w:val="26"/>
                <w:szCs w:val="26"/>
              </w:rPr>
            </w:pPr>
            <w:r w:rsidRPr="001007E3">
              <w:rPr>
                <w:rFonts w:ascii="Times New Roman" w:eastAsia="Calibri" w:hAnsi="Times New Roman" w:cs="Times New Roman"/>
                <w:sz w:val="26"/>
                <w:szCs w:val="26"/>
              </w:rPr>
              <w:t>Kiểm tra, đánh giá  kiến thức, năng lực của HS từ bài 6 đến bài 12 (5% kiến thức giữa HK1)</w:t>
            </w:r>
            <w:r w:rsidRPr="001007E3">
              <w:rPr>
                <w:rFonts w:ascii="Times New Roman" w:hAnsi="Times New Roman" w:cs="Times New Roman"/>
                <w:sz w:val="26"/>
                <w:szCs w:val="26"/>
                <w:lang w:val="vi-VN"/>
              </w:rPr>
              <w:t xml:space="preserve"> với 4 mức độ: biết, thông hiểu, vận dụng thấp và vận dụng cao.</w:t>
            </w:r>
          </w:p>
        </w:tc>
        <w:tc>
          <w:tcPr>
            <w:tcW w:w="1842" w:type="dxa"/>
            <w:vMerge/>
            <w:vAlign w:val="center"/>
          </w:tcPr>
          <w:p w14:paraId="14EE45A5" w14:textId="77777777" w:rsidR="001007E3" w:rsidRPr="001007E3" w:rsidRDefault="001007E3" w:rsidP="001007E3">
            <w:pPr>
              <w:spacing w:after="0" w:line="240" w:lineRule="auto"/>
              <w:jc w:val="center"/>
              <w:rPr>
                <w:rFonts w:ascii="Times New Roman" w:hAnsi="Times New Roman" w:cs="Times New Roman"/>
                <w:sz w:val="26"/>
                <w:szCs w:val="26"/>
              </w:rPr>
            </w:pPr>
          </w:p>
        </w:tc>
      </w:tr>
      <w:tr w:rsidR="001007E3" w:rsidRPr="001007E3" w14:paraId="5D2F029C" w14:textId="77777777" w:rsidTr="00D07118">
        <w:trPr>
          <w:trHeight w:val="780"/>
        </w:trPr>
        <w:tc>
          <w:tcPr>
            <w:tcW w:w="1985" w:type="dxa"/>
          </w:tcPr>
          <w:p w14:paraId="582AE914" w14:textId="77777777" w:rsidR="001007E3" w:rsidRPr="001007E3" w:rsidRDefault="001007E3" w:rsidP="001007E3">
            <w:pPr>
              <w:spacing w:after="0" w:line="240" w:lineRule="auto"/>
              <w:jc w:val="center"/>
              <w:rPr>
                <w:rFonts w:ascii="Times New Roman" w:hAnsi="Times New Roman" w:cs="Times New Roman"/>
                <w:sz w:val="26"/>
                <w:szCs w:val="26"/>
              </w:rPr>
            </w:pPr>
            <w:r w:rsidRPr="001007E3">
              <w:rPr>
                <w:rFonts w:ascii="Times New Roman" w:hAnsi="Times New Roman" w:cs="Times New Roman"/>
                <w:sz w:val="26"/>
                <w:szCs w:val="26"/>
              </w:rPr>
              <w:lastRenderedPageBreak/>
              <w:t>Giữa kì 2</w:t>
            </w:r>
          </w:p>
        </w:tc>
        <w:tc>
          <w:tcPr>
            <w:tcW w:w="2126" w:type="dxa"/>
          </w:tcPr>
          <w:p w14:paraId="013C811B" w14:textId="77777777" w:rsidR="001007E3" w:rsidRPr="001007E3" w:rsidRDefault="001007E3" w:rsidP="001007E3">
            <w:pPr>
              <w:spacing w:after="0" w:line="240" w:lineRule="auto"/>
              <w:jc w:val="center"/>
              <w:rPr>
                <w:rFonts w:ascii="Times New Roman" w:hAnsi="Times New Roman" w:cs="Times New Roman"/>
                <w:sz w:val="26"/>
                <w:szCs w:val="26"/>
              </w:rPr>
            </w:pPr>
            <w:r w:rsidRPr="001007E3">
              <w:rPr>
                <w:rFonts w:ascii="Times New Roman" w:hAnsi="Times New Roman" w:cs="Times New Roman"/>
                <w:sz w:val="26"/>
                <w:szCs w:val="26"/>
              </w:rPr>
              <w:t>45 phút</w:t>
            </w:r>
          </w:p>
        </w:tc>
        <w:tc>
          <w:tcPr>
            <w:tcW w:w="1462" w:type="dxa"/>
          </w:tcPr>
          <w:p w14:paraId="09319E50" w14:textId="77777777" w:rsidR="001007E3" w:rsidRPr="001007E3" w:rsidRDefault="001007E3" w:rsidP="001007E3">
            <w:pPr>
              <w:spacing w:after="0" w:line="240" w:lineRule="auto"/>
              <w:jc w:val="center"/>
              <w:rPr>
                <w:rFonts w:ascii="Times New Roman" w:hAnsi="Times New Roman" w:cs="Times New Roman"/>
                <w:sz w:val="26"/>
                <w:szCs w:val="26"/>
              </w:rPr>
            </w:pPr>
            <w:r w:rsidRPr="001007E3">
              <w:rPr>
                <w:rFonts w:ascii="Times New Roman" w:hAnsi="Times New Roman" w:cs="Times New Roman"/>
                <w:sz w:val="26"/>
                <w:szCs w:val="26"/>
              </w:rPr>
              <w:t>Tuần 26</w:t>
            </w:r>
          </w:p>
        </w:tc>
        <w:tc>
          <w:tcPr>
            <w:tcW w:w="7469" w:type="dxa"/>
          </w:tcPr>
          <w:p w14:paraId="4F930AB3" w14:textId="77777777" w:rsidR="001007E3" w:rsidRPr="001007E3" w:rsidRDefault="001007E3" w:rsidP="001007E3">
            <w:pPr>
              <w:spacing w:after="0" w:line="240" w:lineRule="auto"/>
              <w:jc w:val="both"/>
              <w:rPr>
                <w:rFonts w:ascii="Times New Roman" w:hAnsi="Times New Roman" w:cs="Times New Roman"/>
                <w:b/>
                <w:color w:val="FF0000"/>
                <w:sz w:val="26"/>
                <w:szCs w:val="26"/>
              </w:rPr>
            </w:pPr>
            <w:r w:rsidRPr="001007E3">
              <w:rPr>
                <w:rFonts w:ascii="Times New Roman" w:eastAsia="Calibri" w:hAnsi="Times New Roman" w:cs="Times New Roman"/>
                <w:sz w:val="26"/>
                <w:szCs w:val="26"/>
              </w:rPr>
              <w:t>Kiểm tra, đánh giá kiến thức, năng lực của HS từ bài 13 đến bài 20,</w:t>
            </w:r>
            <w:r w:rsidRPr="001007E3">
              <w:rPr>
                <w:rFonts w:ascii="Times New Roman" w:hAnsi="Times New Roman" w:cs="Times New Roman"/>
                <w:sz w:val="26"/>
                <w:szCs w:val="26"/>
                <w:lang w:val="vi-VN"/>
              </w:rPr>
              <w:t xml:space="preserve"> với 4 mức độ: biết, thông hiểu, vận dụng thấp và vận dụng cao.</w:t>
            </w:r>
          </w:p>
        </w:tc>
        <w:tc>
          <w:tcPr>
            <w:tcW w:w="1842" w:type="dxa"/>
            <w:vMerge/>
            <w:vAlign w:val="center"/>
          </w:tcPr>
          <w:p w14:paraId="570E5DBD" w14:textId="77777777" w:rsidR="001007E3" w:rsidRPr="001007E3" w:rsidRDefault="001007E3" w:rsidP="001007E3">
            <w:pPr>
              <w:spacing w:after="0" w:line="240" w:lineRule="auto"/>
              <w:jc w:val="center"/>
              <w:rPr>
                <w:rFonts w:ascii="Times New Roman" w:hAnsi="Times New Roman" w:cs="Times New Roman"/>
                <w:sz w:val="26"/>
                <w:szCs w:val="26"/>
              </w:rPr>
            </w:pPr>
          </w:p>
        </w:tc>
      </w:tr>
      <w:tr w:rsidR="001007E3" w:rsidRPr="001007E3" w14:paraId="1B961C85" w14:textId="77777777" w:rsidTr="00D07118">
        <w:trPr>
          <w:trHeight w:val="780"/>
        </w:trPr>
        <w:tc>
          <w:tcPr>
            <w:tcW w:w="1985" w:type="dxa"/>
          </w:tcPr>
          <w:p w14:paraId="6F840A8A" w14:textId="77777777" w:rsidR="001007E3" w:rsidRPr="001007E3" w:rsidRDefault="001007E3" w:rsidP="001007E3">
            <w:pPr>
              <w:spacing w:after="0" w:line="240" w:lineRule="auto"/>
              <w:jc w:val="center"/>
              <w:rPr>
                <w:rFonts w:ascii="Times New Roman" w:hAnsi="Times New Roman" w:cs="Times New Roman"/>
                <w:sz w:val="26"/>
                <w:szCs w:val="26"/>
              </w:rPr>
            </w:pPr>
            <w:r w:rsidRPr="001007E3">
              <w:rPr>
                <w:rFonts w:ascii="Times New Roman" w:hAnsi="Times New Roman" w:cs="Times New Roman"/>
                <w:sz w:val="26"/>
                <w:szCs w:val="26"/>
              </w:rPr>
              <w:t>Cuối kì 2</w:t>
            </w:r>
          </w:p>
        </w:tc>
        <w:tc>
          <w:tcPr>
            <w:tcW w:w="2126" w:type="dxa"/>
          </w:tcPr>
          <w:p w14:paraId="3795313E" w14:textId="77777777" w:rsidR="001007E3" w:rsidRPr="001007E3" w:rsidRDefault="001007E3" w:rsidP="001007E3">
            <w:pPr>
              <w:spacing w:after="0" w:line="240" w:lineRule="auto"/>
              <w:jc w:val="center"/>
              <w:rPr>
                <w:rFonts w:ascii="Times New Roman" w:hAnsi="Times New Roman" w:cs="Times New Roman"/>
                <w:sz w:val="26"/>
                <w:szCs w:val="26"/>
              </w:rPr>
            </w:pPr>
            <w:r w:rsidRPr="001007E3">
              <w:rPr>
                <w:rFonts w:ascii="Times New Roman" w:hAnsi="Times New Roman" w:cs="Times New Roman"/>
                <w:sz w:val="26"/>
                <w:szCs w:val="26"/>
              </w:rPr>
              <w:t>45 phút</w:t>
            </w:r>
          </w:p>
        </w:tc>
        <w:tc>
          <w:tcPr>
            <w:tcW w:w="1462" w:type="dxa"/>
          </w:tcPr>
          <w:p w14:paraId="718EDA95" w14:textId="77777777" w:rsidR="001007E3" w:rsidRPr="001007E3" w:rsidRDefault="001007E3" w:rsidP="001007E3">
            <w:pPr>
              <w:spacing w:after="0" w:line="240" w:lineRule="auto"/>
              <w:jc w:val="center"/>
              <w:rPr>
                <w:rFonts w:ascii="Times New Roman" w:hAnsi="Times New Roman" w:cs="Times New Roman"/>
                <w:sz w:val="26"/>
                <w:szCs w:val="26"/>
              </w:rPr>
            </w:pPr>
            <w:r w:rsidRPr="001007E3">
              <w:rPr>
                <w:rFonts w:ascii="Times New Roman" w:hAnsi="Times New Roman" w:cs="Times New Roman"/>
                <w:sz w:val="26"/>
                <w:szCs w:val="26"/>
              </w:rPr>
              <w:t>Tuần 35</w:t>
            </w:r>
          </w:p>
        </w:tc>
        <w:tc>
          <w:tcPr>
            <w:tcW w:w="7469" w:type="dxa"/>
          </w:tcPr>
          <w:p w14:paraId="106475C6" w14:textId="77777777" w:rsidR="001007E3" w:rsidRPr="001007E3" w:rsidRDefault="001007E3" w:rsidP="001007E3">
            <w:pPr>
              <w:spacing w:after="0" w:line="240" w:lineRule="auto"/>
              <w:jc w:val="both"/>
              <w:rPr>
                <w:rFonts w:ascii="Times New Roman" w:hAnsi="Times New Roman" w:cs="Times New Roman"/>
                <w:b/>
                <w:color w:val="FF0000"/>
                <w:sz w:val="26"/>
                <w:szCs w:val="26"/>
              </w:rPr>
            </w:pPr>
            <w:r w:rsidRPr="001007E3">
              <w:rPr>
                <w:rFonts w:ascii="Times New Roman" w:eastAsia="Calibri" w:hAnsi="Times New Roman" w:cs="Times New Roman"/>
                <w:sz w:val="26"/>
                <w:szCs w:val="26"/>
              </w:rPr>
              <w:t>Kiểm tra, đánh giá kiến thức, năng lực của HS bài 21 đến bài 22 và chủ đề chung 1 và 2  (5% kiến thức giữa HK2)</w:t>
            </w:r>
            <w:r w:rsidRPr="001007E3">
              <w:rPr>
                <w:rFonts w:ascii="Times New Roman" w:hAnsi="Times New Roman" w:cs="Times New Roman"/>
                <w:sz w:val="26"/>
                <w:szCs w:val="26"/>
                <w:lang w:val="vi-VN"/>
              </w:rPr>
              <w:t xml:space="preserve"> với 4 mức độ: biết, thông hiểu, vận dụng thấp và vận dụng cao.</w:t>
            </w:r>
          </w:p>
        </w:tc>
        <w:tc>
          <w:tcPr>
            <w:tcW w:w="1842" w:type="dxa"/>
            <w:vMerge/>
            <w:vAlign w:val="center"/>
          </w:tcPr>
          <w:p w14:paraId="7906F947" w14:textId="77777777" w:rsidR="001007E3" w:rsidRPr="001007E3" w:rsidRDefault="001007E3" w:rsidP="001007E3">
            <w:pPr>
              <w:spacing w:after="0" w:line="240" w:lineRule="auto"/>
              <w:jc w:val="center"/>
              <w:rPr>
                <w:rFonts w:ascii="Times New Roman" w:hAnsi="Times New Roman" w:cs="Times New Roman"/>
                <w:sz w:val="26"/>
                <w:szCs w:val="26"/>
              </w:rPr>
            </w:pPr>
          </w:p>
        </w:tc>
      </w:tr>
    </w:tbl>
    <w:p w14:paraId="6EB9A2BC" w14:textId="6DE79C2A" w:rsidR="00AA1407" w:rsidRDefault="00AA1407" w:rsidP="00AA1407">
      <w:pPr>
        <w:spacing w:after="0" w:line="240" w:lineRule="auto"/>
        <w:ind w:firstLine="567"/>
        <w:jc w:val="both"/>
        <w:rPr>
          <w:rFonts w:ascii="Times New Roman" w:hAnsi="Times New Roman" w:cs="Times New Roman"/>
          <w:iCs/>
          <w:sz w:val="26"/>
          <w:szCs w:val="26"/>
          <w:lang w:val="vi-VN"/>
        </w:rPr>
      </w:pPr>
    </w:p>
    <w:p w14:paraId="2AB0D4FE" w14:textId="5283EEA7" w:rsidR="00CE012A" w:rsidRDefault="00CE012A" w:rsidP="00CE012A">
      <w:pPr>
        <w:spacing w:after="0"/>
        <w:ind w:firstLine="567"/>
        <w:jc w:val="both"/>
        <w:rPr>
          <w:rFonts w:ascii="Times New Roman" w:hAnsi="Times New Roman" w:cs="Times New Roman"/>
          <w:b/>
          <w:bCs/>
          <w:sz w:val="26"/>
          <w:szCs w:val="28"/>
          <w:lang w:val="vi-VN"/>
        </w:rPr>
      </w:pPr>
      <w:r w:rsidRPr="00CE012A">
        <w:rPr>
          <w:rFonts w:ascii="Times New Roman" w:hAnsi="Times New Roman" w:cs="Times New Roman"/>
          <w:b/>
          <w:iCs/>
          <w:sz w:val="26"/>
          <w:szCs w:val="26"/>
          <w:lang w:val="vi-VN"/>
        </w:rPr>
        <w:t xml:space="preserve">3. </w:t>
      </w:r>
      <w:r w:rsidRPr="00CE012A">
        <w:rPr>
          <w:rFonts w:ascii="Times New Roman" w:hAnsi="Times New Roman" w:cs="Times New Roman"/>
          <w:b/>
          <w:bCs/>
          <w:sz w:val="26"/>
          <w:szCs w:val="28"/>
          <w:lang w:val="vi-VN"/>
        </w:rPr>
        <w:t>Kế</w:t>
      </w:r>
      <w:r w:rsidRPr="002351A8">
        <w:rPr>
          <w:rFonts w:ascii="Times New Roman" w:hAnsi="Times New Roman" w:cs="Times New Roman"/>
          <w:b/>
          <w:bCs/>
          <w:sz w:val="26"/>
          <w:szCs w:val="28"/>
          <w:lang w:val="vi-VN"/>
        </w:rPr>
        <w:t xml:space="preserve"> hoạch dạy học</w:t>
      </w:r>
      <w:r>
        <w:rPr>
          <w:rFonts w:ascii="Times New Roman" w:hAnsi="Times New Roman" w:cs="Times New Roman"/>
          <w:b/>
          <w:bCs/>
          <w:sz w:val="26"/>
          <w:szCs w:val="28"/>
          <w:lang w:val="vi-VN"/>
        </w:rPr>
        <w:t xml:space="preserve"> (Phân môn Địa Lý)</w:t>
      </w:r>
    </w:p>
    <w:p w14:paraId="5CE7E6FE" w14:textId="17CB91D0" w:rsidR="00CE012A" w:rsidRPr="002351A8" w:rsidRDefault="00CE012A" w:rsidP="00CE012A">
      <w:pPr>
        <w:spacing w:after="0"/>
        <w:ind w:firstLine="567"/>
        <w:jc w:val="both"/>
        <w:rPr>
          <w:rFonts w:ascii="Times New Roman" w:hAnsi="Times New Roman" w:cs="Times New Roman"/>
          <w:b/>
          <w:bCs/>
          <w:sz w:val="26"/>
          <w:szCs w:val="28"/>
          <w:lang w:val="vi-VN"/>
        </w:rPr>
      </w:pPr>
      <w:r>
        <w:rPr>
          <w:rFonts w:ascii="Times New Roman" w:hAnsi="Times New Roman" w:cs="Times New Roman"/>
          <w:b/>
          <w:bCs/>
          <w:sz w:val="26"/>
          <w:szCs w:val="28"/>
          <w:lang w:val="vi-VN"/>
        </w:rPr>
        <w:t>3.1.Phân phôí chương trình</w:t>
      </w:r>
    </w:p>
    <w:p w14:paraId="695EEADF" w14:textId="75DFE85D" w:rsidR="00CE012A" w:rsidRDefault="00CE012A" w:rsidP="00AA1407">
      <w:pPr>
        <w:spacing w:after="0" w:line="240" w:lineRule="auto"/>
        <w:ind w:firstLine="567"/>
        <w:jc w:val="both"/>
        <w:rPr>
          <w:rFonts w:ascii="Times New Roman" w:hAnsi="Times New Roman" w:cs="Times New Roman"/>
          <w:iCs/>
          <w:sz w:val="26"/>
          <w:szCs w:val="26"/>
          <w:lang w:val="vi-VN"/>
        </w:rPr>
      </w:pPr>
    </w:p>
    <w:p w14:paraId="21E72767" w14:textId="77777777" w:rsidR="00CE012A" w:rsidRPr="00CE012A" w:rsidRDefault="00CE012A" w:rsidP="00CE012A">
      <w:pPr>
        <w:spacing w:after="0" w:line="240" w:lineRule="auto"/>
        <w:ind w:firstLine="567"/>
        <w:jc w:val="center"/>
        <w:rPr>
          <w:rFonts w:ascii="Times New Roman" w:eastAsia="Calibri" w:hAnsi="Times New Roman" w:cs="Times New Roman"/>
          <w:b/>
          <w:bCs/>
          <w:sz w:val="26"/>
          <w:szCs w:val="26"/>
          <w:lang w:val="vi-VN"/>
        </w:rPr>
      </w:pPr>
      <w:r w:rsidRPr="00CE012A">
        <w:rPr>
          <w:rFonts w:ascii="Times New Roman" w:eastAsia="Calibri" w:hAnsi="Times New Roman" w:cs="Times New Roman"/>
          <w:b/>
          <w:bCs/>
          <w:sz w:val="26"/>
          <w:szCs w:val="26"/>
          <w:lang w:val="vi-VN"/>
        </w:rPr>
        <w:t>Cả năm: 5</w:t>
      </w:r>
      <w:r w:rsidRPr="00CE012A">
        <w:rPr>
          <w:rFonts w:ascii="Times New Roman" w:eastAsia="Calibri" w:hAnsi="Times New Roman" w:cs="Times New Roman"/>
          <w:b/>
          <w:bCs/>
          <w:sz w:val="26"/>
          <w:szCs w:val="26"/>
        </w:rPr>
        <w:t>3</w:t>
      </w:r>
      <w:r w:rsidRPr="00CE012A">
        <w:rPr>
          <w:rFonts w:ascii="Times New Roman" w:eastAsia="Calibri" w:hAnsi="Times New Roman" w:cs="Times New Roman"/>
          <w:b/>
          <w:bCs/>
          <w:sz w:val="26"/>
          <w:szCs w:val="26"/>
          <w:lang w:val="vi-VN"/>
        </w:rPr>
        <w:t xml:space="preserve"> tiết</w:t>
      </w:r>
    </w:p>
    <w:p w14:paraId="3BDF4EA5" w14:textId="77777777" w:rsidR="00CE012A" w:rsidRPr="00CE012A" w:rsidRDefault="00CE012A" w:rsidP="00CE012A">
      <w:pPr>
        <w:spacing w:after="0" w:line="240" w:lineRule="auto"/>
        <w:jc w:val="center"/>
        <w:rPr>
          <w:rFonts w:ascii="Times New Roman" w:eastAsia="Calibri" w:hAnsi="Times New Roman" w:cs="Times New Roman"/>
          <w:b/>
          <w:bCs/>
          <w:sz w:val="26"/>
          <w:szCs w:val="26"/>
          <w:lang w:val="vi-VN"/>
        </w:rPr>
      </w:pPr>
      <w:r w:rsidRPr="00CE012A">
        <w:rPr>
          <w:rFonts w:ascii="Times New Roman" w:eastAsia="Calibri" w:hAnsi="Times New Roman" w:cs="Times New Roman"/>
          <w:b/>
          <w:bCs/>
          <w:sz w:val="26"/>
          <w:szCs w:val="26"/>
          <w:lang w:val="vi-VN"/>
        </w:rPr>
        <w:t xml:space="preserve">Học kì 1: 18 tuần: 27 tiết </w:t>
      </w:r>
      <w:r w:rsidRPr="00CE012A">
        <w:rPr>
          <w:rFonts w:ascii="Times New Roman" w:eastAsia="Calibri" w:hAnsi="Times New Roman" w:cs="Times New Roman"/>
          <w:sz w:val="26"/>
          <w:szCs w:val="26"/>
          <w:lang w:val="vi-VN"/>
        </w:rPr>
        <w:t>(Tuần 1 đến tuần 9: 2 tiết/ tuần; tuần 10 đến tuần 18: 1tiết/ tuần)</w:t>
      </w:r>
      <w:r w:rsidRPr="00CE012A">
        <w:rPr>
          <w:rFonts w:ascii="Times New Roman" w:eastAsia="Calibri" w:hAnsi="Times New Roman" w:cs="Times New Roman"/>
          <w:b/>
          <w:bCs/>
          <w:sz w:val="26"/>
          <w:szCs w:val="26"/>
          <w:lang w:val="vi-VN"/>
        </w:rPr>
        <w:t> </w:t>
      </w:r>
    </w:p>
    <w:p w14:paraId="00D8DA93" w14:textId="77777777" w:rsidR="00CE012A" w:rsidRPr="00CE012A" w:rsidRDefault="00CE012A" w:rsidP="00CE012A">
      <w:pPr>
        <w:spacing w:after="0" w:line="240" w:lineRule="auto"/>
        <w:jc w:val="center"/>
        <w:rPr>
          <w:rFonts w:ascii="Times New Roman" w:eastAsia="Calibri" w:hAnsi="Times New Roman" w:cs="Times New Roman"/>
          <w:b/>
          <w:bCs/>
          <w:sz w:val="26"/>
          <w:szCs w:val="26"/>
          <w:lang w:val="vi-VN"/>
        </w:rPr>
      </w:pPr>
      <w:r w:rsidRPr="00CE012A">
        <w:rPr>
          <w:rFonts w:ascii="Times New Roman" w:eastAsia="Calibri" w:hAnsi="Times New Roman" w:cs="Times New Roman"/>
          <w:b/>
          <w:bCs/>
          <w:sz w:val="26"/>
          <w:szCs w:val="26"/>
          <w:lang w:val="vi-VN"/>
        </w:rPr>
        <w:t xml:space="preserve">Học kì 2: 17 tuần: 26 tiết </w:t>
      </w:r>
      <w:r w:rsidRPr="00CE012A">
        <w:rPr>
          <w:rFonts w:ascii="Times New Roman" w:eastAsia="Calibri" w:hAnsi="Times New Roman" w:cs="Times New Roman"/>
          <w:sz w:val="26"/>
          <w:szCs w:val="26"/>
          <w:lang w:val="vi-VN"/>
        </w:rPr>
        <w:t>(Tuần 19 đến tuần 26: 1 tiết/ tuần; tuần 27 đến tuần 35: 2 tiết/ tuần)</w:t>
      </w:r>
    </w:p>
    <w:p w14:paraId="1A45E995" w14:textId="77777777" w:rsidR="00CE012A" w:rsidRPr="00CE012A" w:rsidRDefault="00CE012A" w:rsidP="00CE012A">
      <w:pPr>
        <w:spacing w:after="0" w:line="240" w:lineRule="auto"/>
        <w:ind w:firstLine="567"/>
        <w:jc w:val="center"/>
        <w:rPr>
          <w:rFonts w:ascii="Times New Roman" w:eastAsia="Calibri" w:hAnsi="Times New Roman" w:cs="Times New Roman"/>
          <w:b/>
          <w:bCs/>
          <w:sz w:val="28"/>
          <w:szCs w:val="28"/>
        </w:rPr>
      </w:pPr>
    </w:p>
    <w:tbl>
      <w:tblPr>
        <w:tblStyle w:val="BngTK1"/>
        <w:tblpPr w:leftFromText="180" w:rightFromText="180" w:vertAnchor="text" w:tblpY="1"/>
        <w:tblOverlap w:val="never"/>
        <w:tblW w:w="14850" w:type="dxa"/>
        <w:tblLook w:val="04A0" w:firstRow="1" w:lastRow="0" w:firstColumn="1" w:lastColumn="0" w:noHBand="0" w:noVBand="1"/>
      </w:tblPr>
      <w:tblGrid>
        <w:gridCol w:w="855"/>
        <w:gridCol w:w="959"/>
        <w:gridCol w:w="3256"/>
        <w:gridCol w:w="9780"/>
      </w:tblGrid>
      <w:tr w:rsidR="00CE012A" w:rsidRPr="00CE012A" w14:paraId="74A8A49C" w14:textId="77777777" w:rsidTr="00CE012A">
        <w:tc>
          <w:tcPr>
            <w:tcW w:w="855" w:type="dxa"/>
            <w:vAlign w:val="center"/>
          </w:tcPr>
          <w:p w14:paraId="071ECB1B" w14:textId="77777777" w:rsidR="00CE012A" w:rsidRPr="00CE012A" w:rsidRDefault="00CE012A" w:rsidP="00CE012A">
            <w:pPr>
              <w:jc w:val="center"/>
              <w:rPr>
                <w:rFonts w:eastAsia="Calibri"/>
                <w:b/>
                <w:bCs/>
                <w:szCs w:val="28"/>
              </w:rPr>
            </w:pPr>
            <w:r w:rsidRPr="00CE012A">
              <w:rPr>
                <w:rFonts w:eastAsia="Calibri"/>
                <w:b/>
                <w:bCs/>
                <w:szCs w:val="28"/>
              </w:rPr>
              <w:t>Tuần</w:t>
            </w:r>
          </w:p>
        </w:tc>
        <w:tc>
          <w:tcPr>
            <w:tcW w:w="959" w:type="dxa"/>
          </w:tcPr>
          <w:p w14:paraId="43627ED9" w14:textId="77777777" w:rsidR="00CE012A" w:rsidRPr="00CE012A" w:rsidRDefault="00CE012A" w:rsidP="00CE012A">
            <w:pPr>
              <w:jc w:val="center"/>
              <w:rPr>
                <w:rFonts w:eastAsia="Calibri"/>
                <w:b/>
                <w:szCs w:val="28"/>
                <w:lang w:val="vi-VN"/>
              </w:rPr>
            </w:pPr>
            <w:r w:rsidRPr="00CE012A">
              <w:rPr>
                <w:rFonts w:eastAsia="Calibri"/>
                <w:b/>
                <w:bCs/>
                <w:szCs w:val="28"/>
              </w:rPr>
              <w:t>Tiết</w:t>
            </w:r>
          </w:p>
        </w:tc>
        <w:tc>
          <w:tcPr>
            <w:tcW w:w="3256" w:type="dxa"/>
          </w:tcPr>
          <w:p w14:paraId="34A91739" w14:textId="77777777" w:rsidR="00CE012A" w:rsidRPr="00CE012A" w:rsidRDefault="00CE012A" w:rsidP="00CE012A">
            <w:pPr>
              <w:jc w:val="center"/>
              <w:rPr>
                <w:rFonts w:eastAsia="Calibri"/>
                <w:b/>
                <w:szCs w:val="28"/>
                <w:lang w:val="vi-VN"/>
              </w:rPr>
            </w:pPr>
            <w:r w:rsidRPr="00CE012A">
              <w:rPr>
                <w:rFonts w:eastAsia="Calibri"/>
                <w:b/>
                <w:bCs/>
                <w:szCs w:val="28"/>
              </w:rPr>
              <w:t>Bài học</w:t>
            </w:r>
          </w:p>
        </w:tc>
        <w:tc>
          <w:tcPr>
            <w:tcW w:w="9780" w:type="dxa"/>
          </w:tcPr>
          <w:p w14:paraId="55ECB355" w14:textId="77777777" w:rsidR="00CE012A" w:rsidRPr="00CE012A" w:rsidRDefault="00CE012A" w:rsidP="00CE012A">
            <w:pPr>
              <w:jc w:val="center"/>
              <w:rPr>
                <w:rFonts w:eastAsia="Calibri"/>
                <w:b/>
                <w:szCs w:val="28"/>
                <w:lang w:val="vi-VN"/>
              </w:rPr>
            </w:pPr>
            <w:r w:rsidRPr="00CE012A">
              <w:rPr>
                <w:rFonts w:eastAsia="Calibri"/>
                <w:b/>
                <w:bCs/>
                <w:szCs w:val="28"/>
              </w:rPr>
              <w:t>Yêu cầu cần đạt</w:t>
            </w:r>
          </w:p>
        </w:tc>
      </w:tr>
      <w:tr w:rsidR="00CE012A" w:rsidRPr="00CE012A" w14:paraId="503F486F" w14:textId="77777777" w:rsidTr="00CE012A">
        <w:tc>
          <w:tcPr>
            <w:tcW w:w="14850" w:type="dxa"/>
            <w:gridSpan w:val="4"/>
            <w:vAlign w:val="center"/>
          </w:tcPr>
          <w:p w14:paraId="04BFE19F" w14:textId="77777777" w:rsidR="00CE012A" w:rsidRPr="00CE012A" w:rsidRDefault="00CE012A" w:rsidP="00CE012A">
            <w:pPr>
              <w:jc w:val="center"/>
              <w:rPr>
                <w:rFonts w:eastAsia="Calibri"/>
                <w:b/>
                <w:bCs/>
                <w:szCs w:val="28"/>
              </w:rPr>
            </w:pPr>
            <w:r w:rsidRPr="00CE012A">
              <w:rPr>
                <w:rFonts w:eastAsia="Calibri"/>
                <w:b/>
                <w:color w:val="FF0000"/>
                <w:szCs w:val="28"/>
              </w:rPr>
              <w:t>HỌC KỲ 1</w:t>
            </w:r>
          </w:p>
        </w:tc>
      </w:tr>
      <w:tr w:rsidR="00CE012A" w:rsidRPr="00CE012A" w14:paraId="46CC53A5" w14:textId="77777777" w:rsidTr="00CE012A">
        <w:tc>
          <w:tcPr>
            <w:tcW w:w="14850" w:type="dxa"/>
            <w:gridSpan w:val="4"/>
            <w:vAlign w:val="center"/>
          </w:tcPr>
          <w:p w14:paraId="26CAA297" w14:textId="77777777" w:rsidR="00CE012A" w:rsidRPr="00CE012A" w:rsidRDefault="00CE012A" w:rsidP="00CE012A">
            <w:pPr>
              <w:jc w:val="center"/>
              <w:rPr>
                <w:rFonts w:eastAsia="Calibri"/>
                <w:color w:val="FF0000"/>
                <w:szCs w:val="28"/>
              </w:rPr>
            </w:pPr>
            <w:r w:rsidRPr="00CE012A">
              <w:rPr>
                <w:rFonts w:eastAsia="Calibri"/>
                <w:color w:val="FF0000"/>
                <w:szCs w:val="28"/>
              </w:rPr>
              <w:t>Tuần 1 đến tuần 9: 2 tiết</w:t>
            </w:r>
          </w:p>
        </w:tc>
      </w:tr>
      <w:tr w:rsidR="00CE012A" w:rsidRPr="00CE012A" w14:paraId="76FA9915" w14:textId="77777777" w:rsidTr="00CE012A">
        <w:tc>
          <w:tcPr>
            <w:tcW w:w="855" w:type="dxa"/>
            <w:vMerge w:val="restart"/>
            <w:vAlign w:val="center"/>
          </w:tcPr>
          <w:p w14:paraId="27B1C426" w14:textId="77777777" w:rsidR="00CE012A" w:rsidRPr="00CE012A" w:rsidRDefault="00CE012A" w:rsidP="00CE012A">
            <w:pPr>
              <w:jc w:val="center"/>
              <w:rPr>
                <w:rFonts w:eastAsia="Calibri"/>
                <w:bCs/>
                <w:szCs w:val="28"/>
              </w:rPr>
            </w:pPr>
            <w:r w:rsidRPr="00CE012A">
              <w:rPr>
                <w:rFonts w:eastAsia="Calibri"/>
                <w:bCs/>
                <w:szCs w:val="28"/>
              </w:rPr>
              <w:t>1</w:t>
            </w:r>
          </w:p>
        </w:tc>
        <w:tc>
          <w:tcPr>
            <w:tcW w:w="959" w:type="dxa"/>
          </w:tcPr>
          <w:p w14:paraId="69BEAC29" w14:textId="77777777" w:rsidR="00CE012A" w:rsidRPr="00CE012A" w:rsidRDefault="00CE012A" w:rsidP="00CE012A">
            <w:pPr>
              <w:jc w:val="center"/>
              <w:rPr>
                <w:rFonts w:eastAsia="Calibri"/>
                <w:bCs/>
                <w:szCs w:val="28"/>
              </w:rPr>
            </w:pPr>
            <w:r w:rsidRPr="00CE012A">
              <w:rPr>
                <w:rFonts w:eastAsia="Calibri"/>
                <w:bCs/>
                <w:szCs w:val="28"/>
              </w:rPr>
              <w:t>1</w:t>
            </w:r>
          </w:p>
        </w:tc>
        <w:tc>
          <w:tcPr>
            <w:tcW w:w="3256" w:type="dxa"/>
            <w:vMerge w:val="restart"/>
          </w:tcPr>
          <w:p w14:paraId="52DF903D" w14:textId="77777777" w:rsidR="00CE012A" w:rsidRPr="00CE012A" w:rsidRDefault="00CE012A" w:rsidP="00CE012A">
            <w:pPr>
              <w:rPr>
                <w:rFonts w:eastAsia="Calibri"/>
                <w:b/>
                <w:bCs/>
                <w:szCs w:val="28"/>
              </w:rPr>
            </w:pPr>
            <w:r w:rsidRPr="00CE012A">
              <w:rPr>
                <w:rFonts w:eastAsia="Times New Roman"/>
                <w:szCs w:val="28"/>
              </w:rPr>
              <w:t>Bài 1. Dân tộc và dân số</w:t>
            </w:r>
            <w:r w:rsidRPr="00CE012A">
              <w:rPr>
                <w:rFonts w:eastAsia="Calibri"/>
                <w:szCs w:val="28"/>
              </w:rPr>
              <w:t xml:space="preserve"> (2 tiết)</w:t>
            </w:r>
          </w:p>
        </w:tc>
        <w:tc>
          <w:tcPr>
            <w:tcW w:w="9780" w:type="dxa"/>
            <w:vMerge w:val="restart"/>
          </w:tcPr>
          <w:p w14:paraId="65AD4ADA" w14:textId="77777777" w:rsidR="00CE012A" w:rsidRPr="00CE012A" w:rsidRDefault="00CE012A" w:rsidP="00CE012A">
            <w:pPr>
              <w:widowControl w:val="0"/>
              <w:tabs>
                <w:tab w:val="left" w:pos="317"/>
              </w:tabs>
              <w:autoSpaceDE w:val="0"/>
              <w:autoSpaceDN w:val="0"/>
              <w:rPr>
                <w:rFonts w:eastAsia="Times New Roman"/>
                <w:szCs w:val="28"/>
              </w:rPr>
            </w:pPr>
            <w:r w:rsidRPr="00CE012A">
              <w:rPr>
                <w:rFonts w:eastAsia="Times New Roman"/>
                <w:szCs w:val="28"/>
              </w:rPr>
              <w:t>- Trình bày được đặc điểm phân bố các dân tộc Việt</w:t>
            </w:r>
            <w:r w:rsidRPr="00CE012A">
              <w:rPr>
                <w:rFonts w:eastAsia="Times New Roman"/>
                <w:spacing w:val="-17"/>
                <w:szCs w:val="28"/>
              </w:rPr>
              <w:t xml:space="preserve"> </w:t>
            </w:r>
            <w:r w:rsidRPr="00CE012A">
              <w:rPr>
                <w:rFonts w:eastAsia="Times New Roman"/>
                <w:szCs w:val="28"/>
              </w:rPr>
              <w:t>Nam.</w:t>
            </w:r>
          </w:p>
          <w:p w14:paraId="441D6D1B" w14:textId="77777777" w:rsidR="00CE012A" w:rsidRPr="00CE012A" w:rsidRDefault="00CE012A" w:rsidP="00CE012A">
            <w:pPr>
              <w:widowControl w:val="0"/>
              <w:tabs>
                <w:tab w:val="left" w:pos="317"/>
              </w:tabs>
              <w:autoSpaceDE w:val="0"/>
              <w:autoSpaceDN w:val="0"/>
              <w:rPr>
                <w:rFonts w:eastAsia="Times New Roman"/>
                <w:szCs w:val="28"/>
              </w:rPr>
            </w:pPr>
            <w:r w:rsidRPr="00CE012A">
              <w:rPr>
                <w:rFonts w:eastAsia="Times New Roman"/>
                <w:szCs w:val="28"/>
              </w:rPr>
              <w:t>- Vẽ và nhận xét được biểu đồ về gia tăng dân</w:t>
            </w:r>
            <w:r w:rsidRPr="00CE012A">
              <w:rPr>
                <w:rFonts w:eastAsia="Times New Roman"/>
                <w:spacing w:val="-17"/>
                <w:szCs w:val="28"/>
              </w:rPr>
              <w:t xml:space="preserve"> </w:t>
            </w:r>
            <w:r w:rsidRPr="00CE012A">
              <w:rPr>
                <w:rFonts w:eastAsia="Times New Roman"/>
                <w:szCs w:val="28"/>
              </w:rPr>
              <w:t>số.</w:t>
            </w:r>
          </w:p>
          <w:p w14:paraId="37EF6B77" w14:textId="77777777" w:rsidR="00CE012A" w:rsidRPr="00CE012A" w:rsidRDefault="00CE012A" w:rsidP="00CE012A">
            <w:pPr>
              <w:rPr>
                <w:rFonts w:eastAsia="Calibri"/>
                <w:b/>
                <w:bCs/>
                <w:szCs w:val="28"/>
              </w:rPr>
            </w:pPr>
            <w:r w:rsidRPr="00CE012A">
              <w:rPr>
                <w:rFonts w:eastAsia="Calibri"/>
                <w:szCs w:val="28"/>
              </w:rPr>
              <w:t>- Phân tích được sự thay đổi cơ cấu tuổi và giới tính của dân</w:t>
            </w:r>
            <w:r w:rsidRPr="00CE012A">
              <w:rPr>
                <w:rFonts w:eastAsia="Calibri"/>
                <w:spacing w:val="-17"/>
                <w:szCs w:val="28"/>
              </w:rPr>
              <w:t xml:space="preserve"> </w:t>
            </w:r>
            <w:r w:rsidRPr="00CE012A">
              <w:rPr>
                <w:rFonts w:eastAsia="Calibri"/>
                <w:szCs w:val="28"/>
              </w:rPr>
              <w:t>cư.</w:t>
            </w:r>
          </w:p>
        </w:tc>
      </w:tr>
      <w:tr w:rsidR="00CE012A" w:rsidRPr="00CE012A" w14:paraId="3BE76F1E" w14:textId="77777777" w:rsidTr="00CE012A">
        <w:tc>
          <w:tcPr>
            <w:tcW w:w="855" w:type="dxa"/>
            <w:vMerge/>
            <w:vAlign w:val="center"/>
          </w:tcPr>
          <w:p w14:paraId="06CFA734" w14:textId="77777777" w:rsidR="00CE012A" w:rsidRPr="00CE012A" w:rsidRDefault="00CE012A" w:rsidP="00CE012A">
            <w:pPr>
              <w:jc w:val="center"/>
              <w:rPr>
                <w:rFonts w:eastAsia="Calibri"/>
                <w:bCs/>
                <w:szCs w:val="28"/>
              </w:rPr>
            </w:pPr>
          </w:p>
        </w:tc>
        <w:tc>
          <w:tcPr>
            <w:tcW w:w="959" w:type="dxa"/>
          </w:tcPr>
          <w:p w14:paraId="674E3102" w14:textId="77777777" w:rsidR="00CE012A" w:rsidRPr="00CE012A" w:rsidRDefault="00CE012A" w:rsidP="00CE012A">
            <w:pPr>
              <w:jc w:val="center"/>
              <w:rPr>
                <w:rFonts w:eastAsia="Calibri"/>
                <w:bCs/>
                <w:szCs w:val="28"/>
              </w:rPr>
            </w:pPr>
            <w:r w:rsidRPr="00CE012A">
              <w:rPr>
                <w:rFonts w:eastAsia="Calibri"/>
                <w:bCs/>
                <w:szCs w:val="28"/>
              </w:rPr>
              <w:t>2</w:t>
            </w:r>
          </w:p>
        </w:tc>
        <w:tc>
          <w:tcPr>
            <w:tcW w:w="3256" w:type="dxa"/>
            <w:vMerge/>
          </w:tcPr>
          <w:p w14:paraId="3DBAFFA1" w14:textId="77777777" w:rsidR="00CE012A" w:rsidRPr="00CE012A" w:rsidRDefault="00CE012A" w:rsidP="00CE012A">
            <w:pPr>
              <w:rPr>
                <w:rFonts w:eastAsia="Calibri"/>
                <w:b/>
                <w:bCs/>
                <w:szCs w:val="28"/>
              </w:rPr>
            </w:pPr>
          </w:p>
        </w:tc>
        <w:tc>
          <w:tcPr>
            <w:tcW w:w="9780" w:type="dxa"/>
            <w:vMerge/>
            <w:vAlign w:val="center"/>
          </w:tcPr>
          <w:p w14:paraId="49ED9E87" w14:textId="77777777" w:rsidR="00CE012A" w:rsidRPr="00CE012A" w:rsidRDefault="00CE012A" w:rsidP="00CE012A">
            <w:pPr>
              <w:rPr>
                <w:rFonts w:eastAsia="Calibri"/>
                <w:b/>
                <w:bCs/>
                <w:szCs w:val="28"/>
              </w:rPr>
            </w:pPr>
          </w:p>
        </w:tc>
      </w:tr>
      <w:tr w:rsidR="00CE012A" w:rsidRPr="00CE012A" w14:paraId="0CF5D012" w14:textId="77777777" w:rsidTr="00CE012A">
        <w:tc>
          <w:tcPr>
            <w:tcW w:w="855" w:type="dxa"/>
            <w:vMerge w:val="restart"/>
            <w:vAlign w:val="center"/>
          </w:tcPr>
          <w:p w14:paraId="389EB614" w14:textId="77777777" w:rsidR="00CE012A" w:rsidRPr="00CE012A" w:rsidRDefault="00CE012A" w:rsidP="00CE012A">
            <w:pPr>
              <w:jc w:val="center"/>
              <w:rPr>
                <w:rFonts w:eastAsia="Calibri"/>
                <w:bCs/>
                <w:szCs w:val="28"/>
              </w:rPr>
            </w:pPr>
            <w:r w:rsidRPr="00CE012A">
              <w:rPr>
                <w:rFonts w:eastAsia="Calibri"/>
                <w:bCs/>
                <w:szCs w:val="28"/>
              </w:rPr>
              <w:t>2</w:t>
            </w:r>
          </w:p>
        </w:tc>
        <w:tc>
          <w:tcPr>
            <w:tcW w:w="959" w:type="dxa"/>
          </w:tcPr>
          <w:p w14:paraId="3BBBF17C" w14:textId="77777777" w:rsidR="00CE012A" w:rsidRPr="00CE012A" w:rsidRDefault="00CE012A" w:rsidP="00CE012A">
            <w:pPr>
              <w:jc w:val="center"/>
              <w:rPr>
                <w:rFonts w:eastAsia="Calibri"/>
                <w:bCs/>
                <w:szCs w:val="28"/>
              </w:rPr>
            </w:pPr>
            <w:r w:rsidRPr="00CE012A">
              <w:rPr>
                <w:rFonts w:eastAsia="Calibri"/>
                <w:bCs/>
                <w:szCs w:val="28"/>
              </w:rPr>
              <w:t>3</w:t>
            </w:r>
          </w:p>
        </w:tc>
        <w:tc>
          <w:tcPr>
            <w:tcW w:w="3256" w:type="dxa"/>
          </w:tcPr>
          <w:p w14:paraId="342C022E" w14:textId="77777777" w:rsidR="00CE012A" w:rsidRPr="00CE012A" w:rsidRDefault="00CE012A" w:rsidP="00CE012A">
            <w:pPr>
              <w:rPr>
                <w:rFonts w:eastAsia="Calibri"/>
                <w:b/>
                <w:bCs/>
                <w:szCs w:val="28"/>
              </w:rPr>
            </w:pPr>
            <w:r w:rsidRPr="00CE012A">
              <w:rPr>
                <w:rFonts w:eastAsia="Times New Roman"/>
                <w:szCs w:val="28"/>
              </w:rPr>
              <w:t>Bài 2. Phân bố dân cư và các loại hình quần cư</w:t>
            </w:r>
            <w:r w:rsidRPr="00CE012A">
              <w:rPr>
                <w:rFonts w:eastAsia="Calibri"/>
                <w:szCs w:val="28"/>
              </w:rPr>
              <w:t xml:space="preserve"> (1 tiết)</w:t>
            </w:r>
          </w:p>
        </w:tc>
        <w:tc>
          <w:tcPr>
            <w:tcW w:w="9780" w:type="dxa"/>
          </w:tcPr>
          <w:p w14:paraId="175C7A47" w14:textId="77777777" w:rsidR="00CE012A" w:rsidRPr="00CE012A" w:rsidRDefault="00CE012A" w:rsidP="00CE012A">
            <w:pPr>
              <w:widowControl w:val="0"/>
              <w:tabs>
                <w:tab w:val="left" w:pos="365"/>
              </w:tabs>
              <w:autoSpaceDE w:val="0"/>
              <w:autoSpaceDN w:val="0"/>
              <w:ind w:right="95"/>
              <w:rPr>
                <w:rFonts w:eastAsia="Times New Roman"/>
                <w:szCs w:val="28"/>
              </w:rPr>
            </w:pPr>
            <w:r w:rsidRPr="00CE012A">
              <w:rPr>
                <w:rFonts w:eastAsia="Times New Roman"/>
                <w:szCs w:val="28"/>
              </w:rPr>
              <w:t>- Đọc bản đồ Dân số Việt Nam để rút ra được đặc điểm phân bố dân cư.</w:t>
            </w:r>
          </w:p>
          <w:p w14:paraId="51CBA7EB" w14:textId="77777777" w:rsidR="00CE012A" w:rsidRPr="00CE012A" w:rsidRDefault="00CE012A" w:rsidP="00CE012A">
            <w:pPr>
              <w:rPr>
                <w:rFonts w:eastAsia="Calibri"/>
                <w:b/>
                <w:bCs/>
                <w:szCs w:val="28"/>
              </w:rPr>
            </w:pPr>
            <w:r w:rsidRPr="00CE012A">
              <w:rPr>
                <w:rFonts w:eastAsia="Calibri"/>
                <w:szCs w:val="28"/>
              </w:rPr>
              <w:t>- Trình bày được sự khác biệt giữa quần cư thành thị và quần cư  nông thôn.</w:t>
            </w:r>
          </w:p>
        </w:tc>
      </w:tr>
      <w:tr w:rsidR="00CE012A" w:rsidRPr="00CE012A" w14:paraId="51473273" w14:textId="77777777" w:rsidTr="00CE012A">
        <w:tc>
          <w:tcPr>
            <w:tcW w:w="855" w:type="dxa"/>
            <w:vMerge/>
            <w:vAlign w:val="center"/>
          </w:tcPr>
          <w:p w14:paraId="4D3BF304" w14:textId="77777777" w:rsidR="00CE012A" w:rsidRPr="00CE012A" w:rsidRDefault="00CE012A" w:rsidP="00CE012A">
            <w:pPr>
              <w:jc w:val="center"/>
              <w:rPr>
                <w:rFonts w:eastAsia="Calibri"/>
                <w:bCs/>
                <w:szCs w:val="28"/>
              </w:rPr>
            </w:pPr>
          </w:p>
        </w:tc>
        <w:tc>
          <w:tcPr>
            <w:tcW w:w="959" w:type="dxa"/>
          </w:tcPr>
          <w:p w14:paraId="0FE6CE4D" w14:textId="77777777" w:rsidR="00CE012A" w:rsidRPr="00CE012A" w:rsidRDefault="00CE012A" w:rsidP="00CE012A">
            <w:pPr>
              <w:jc w:val="center"/>
              <w:rPr>
                <w:rFonts w:eastAsia="Calibri"/>
                <w:bCs/>
                <w:szCs w:val="28"/>
              </w:rPr>
            </w:pPr>
            <w:r w:rsidRPr="00CE012A">
              <w:rPr>
                <w:rFonts w:eastAsia="Calibri"/>
                <w:bCs/>
                <w:szCs w:val="28"/>
              </w:rPr>
              <w:t>4</w:t>
            </w:r>
          </w:p>
        </w:tc>
        <w:tc>
          <w:tcPr>
            <w:tcW w:w="3256" w:type="dxa"/>
          </w:tcPr>
          <w:p w14:paraId="24851E64" w14:textId="77777777" w:rsidR="00CE012A" w:rsidRPr="00CE012A" w:rsidRDefault="00CE012A" w:rsidP="00CE012A">
            <w:pPr>
              <w:rPr>
                <w:rFonts w:eastAsia="Calibri"/>
                <w:b/>
                <w:bCs/>
                <w:szCs w:val="28"/>
              </w:rPr>
            </w:pPr>
            <w:r w:rsidRPr="00CE012A">
              <w:rPr>
                <w:rFonts w:eastAsia="Times New Roman"/>
                <w:szCs w:val="28"/>
              </w:rPr>
              <w:t>Bài 3. Thực hành</w:t>
            </w:r>
            <w:r w:rsidRPr="00CE012A">
              <w:rPr>
                <w:rFonts w:eastAsia="Calibri"/>
                <w:szCs w:val="28"/>
              </w:rPr>
              <w:t xml:space="preserve"> (1 tiết)</w:t>
            </w:r>
          </w:p>
        </w:tc>
        <w:tc>
          <w:tcPr>
            <w:tcW w:w="9780" w:type="dxa"/>
          </w:tcPr>
          <w:p w14:paraId="21EBA192" w14:textId="77777777" w:rsidR="00CE012A" w:rsidRPr="00CE012A" w:rsidRDefault="00CE012A" w:rsidP="00CE012A">
            <w:pPr>
              <w:widowControl w:val="0"/>
              <w:tabs>
                <w:tab w:val="left" w:pos="317"/>
              </w:tabs>
              <w:autoSpaceDE w:val="0"/>
              <w:autoSpaceDN w:val="0"/>
              <w:ind w:left="-107" w:firstLine="140"/>
              <w:rPr>
                <w:rFonts w:eastAsia="Times New Roman"/>
                <w:szCs w:val="28"/>
              </w:rPr>
            </w:pPr>
            <w:r w:rsidRPr="00CE012A">
              <w:rPr>
                <w:rFonts w:eastAsia="Times New Roman"/>
                <w:szCs w:val="28"/>
              </w:rPr>
              <w:t>- Phân tích được vấn đề việc làm ở địa</w:t>
            </w:r>
            <w:r w:rsidRPr="00CE012A">
              <w:rPr>
                <w:rFonts w:eastAsia="Times New Roman"/>
                <w:spacing w:val="-17"/>
                <w:szCs w:val="28"/>
              </w:rPr>
              <w:t xml:space="preserve"> </w:t>
            </w:r>
            <w:r w:rsidRPr="00CE012A">
              <w:rPr>
                <w:rFonts w:eastAsia="Times New Roman"/>
                <w:szCs w:val="28"/>
              </w:rPr>
              <w:t>phương.</w:t>
            </w:r>
          </w:p>
          <w:p w14:paraId="67A21D34" w14:textId="77777777" w:rsidR="00CE012A" w:rsidRPr="00CE012A" w:rsidRDefault="00CE012A" w:rsidP="00CE012A">
            <w:pPr>
              <w:rPr>
                <w:rFonts w:eastAsia="Calibri"/>
                <w:b/>
                <w:bCs/>
                <w:szCs w:val="28"/>
              </w:rPr>
            </w:pPr>
            <w:r w:rsidRPr="00CE012A">
              <w:rPr>
                <w:rFonts w:eastAsia="Calibri"/>
                <w:b/>
                <w:i/>
                <w:szCs w:val="28"/>
              </w:rPr>
              <w:t xml:space="preserve"> -</w:t>
            </w:r>
            <w:r w:rsidRPr="00CE012A">
              <w:rPr>
                <w:rFonts w:eastAsia="Calibri"/>
                <w:szCs w:val="28"/>
              </w:rPr>
              <w:t xml:space="preserve"> Nhận xét được sự phân hoá thu nhập theo vùng từ bảng số liệu cho trước.</w:t>
            </w:r>
          </w:p>
        </w:tc>
      </w:tr>
      <w:tr w:rsidR="00CE012A" w:rsidRPr="00CE012A" w14:paraId="453F30E7" w14:textId="77777777" w:rsidTr="00CE012A">
        <w:tc>
          <w:tcPr>
            <w:tcW w:w="855" w:type="dxa"/>
            <w:vMerge w:val="restart"/>
            <w:vAlign w:val="center"/>
          </w:tcPr>
          <w:p w14:paraId="33674876" w14:textId="77777777" w:rsidR="00CE012A" w:rsidRPr="00CE012A" w:rsidRDefault="00CE012A" w:rsidP="00CE012A">
            <w:pPr>
              <w:jc w:val="center"/>
              <w:rPr>
                <w:rFonts w:eastAsia="Calibri"/>
                <w:bCs/>
                <w:szCs w:val="28"/>
              </w:rPr>
            </w:pPr>
            <w:r w:rsidRPr="00CE012A">
              <w:rPr>
                <w:rFonts w:eastAsia="Calibri"/>
                <w:bCs/>
                <w:szCs w:val="28"/>
              </w:rPr>
              <w:t>3</w:t>
            </w:r>
          </w:p>
        </w:tc>
        <w:tc>
          <w:tcPr>
            <w:tcW w:w="959" w:type="dxa"/>
          </w:tcPr>
          <w:p w14:paraId="1C5392D0" w14:textId="77777777" w:rsidR="00CE012A" w:rsidRPr="00CE012A" w:rsidRDefault="00CE012A" w:rsidP="00CE012A">
            <w:pPr>
              <w:jc w:val="center"/>
              <w:rPr>
                <w:rFonts w:eastAsia="Calibri"/>
                <w:bCs/>
                <w:szCs w:val="28"/>
              </w:rPr>
            </w:pPr>
            <w:r w:rsidRPr="00CE012A">
              <w:rPr>
                <w:rFonts w:eastAsia="Calibri"/>
                <w:bCs/>
                <w:szCs w:val="28"/>
              </w:rPr>
              <w:t>5</w:t>
            </w:r>
          </w:p>
        </w:tc>
        <w:tc>
          <w:tcPr>
            <w:tcW w:w="3256" w:type="dxa"/>
            <w:vMerge w:val="restart"/>
          </w:tcPr>
          <w:p w14:paraId="4D33F507" w14:textId="77777777" w:rsidR="00CE012A" w:rsidRPr="00CE012A" w:rsidRDefault="00CE012A" w:rsidP="00CE012A">
            <w:pPr>
              <w:rPr>
                <w:rFonts w:eastAsia="Calibri"/>
                <w:b/>
                <w:bCs/>
                <w:szCs w:val="28"/>
              </w:rPr>
            </w:pPr>
            <w:r w:rsidRPr="00CE012A">
              <w:rPr>
                <w:rFonts w:eastAsia="Times New Roman"/>
                <w:szCs w:val="28"/>
              </w:rPr>
              <w:t>Bài 4. Nông nghiệp</w:t>
            </w:r>
            <w:r w:rsidRPr="00CE012A">
              <w:rPr>
                <w:rFonts w:eastAsia="Calibri"/>
                <w:szCs w:val="28"/>
              </w:rPr>
              <w:t xml:space="preserve"> (2 tiết)</w:t>
            </w:r>
          </w:p>
        </w:tc>
        <w:tc>
          <w:tcPr>
            <w:tcW w:w="9780" w:type="dxa"/>
            <w:vMerge w:val="restart"/>
          </w:tcPr>
          <w:p w14:paraId="5D4BE19C" w14:textId="77777777" w:rsidR="00CE012A" w:rsidRPr="00CE012A" w:rsidRDefault="00CE012A" w:rsidP="00CE012A">
            <w:pPr>
              <w:widowControl w:val="0"/>
              <w:tabs>
                <w:tab w:val="left" w:pos="334"/>
              </w:tabs>
              <w:ind w:right="96"/>
              <w:rPr>
                <w:rFonts w:eastAsia="Times New Roman"/>
              </w:rPr>
            </w:pPr>
            <w:r w:rsidRPr="00CE012A">
              <w:rPr>
                <w:rFonts w:eastAsia="Times New Roman"/>
              </w:rPr>
              <w:t>- Phân tích được một trong các nhân tố chính ảnh hưởng đến sự phát triển và phân bố nông</w:t>
            </w:r>
            <w:r w:rsidRPr="00CE012A">
              <w:rPr>
                <w:rFonts w:eastAsia="Times New Roman"/>
                <w:spacing w:val="-4"/>
              </w:rPr>
              <w:t xml:space="preserve"> </w:t>
            </w:r>
            <w:r w:rsidRPr="00CE012A">
              <w:rPr>
                <w:rFonts w:eastAsia="Times New Roman"/>
              </w:rPr>
              <w:t>nghiệp.</w:t>
            </w:r>
          </w:p>
          <w:p w14:paraId="431B163B" w14:textId="77777777" w:rsidR="00CE012A" w:rsidRPr="00CE012A" w:rsidRDefault="00CE012A" w:rsidP="00CE012A">
            <w:pPr>
              <w:rPr>
                <w:rFonts w:eastAsia="Calibri"/>
              </w:rPr>
            </w:pPr>
            <w:r w:rsidRPr="00CE012A">
              <w:rPr>
                <w:rFonts w:eastAsia="Calibri"/>
              </w:rPr>
              <w:t>- Trình bày được sự phát triển và phân bố nôngnghiệp.</w:t>
            </w:r>
          </w:p>
          <w:p w14:paraId="0130B93E" w14:textId="77777777" w:rsidR="00CE012A" w:rsidRPr="00CE012A" w:rsidRDefault="00CE012A" w:rsidP="00CE012A">
            <w:pPr>
              <w:rPr>
                <w:rFonts w:eastAsia="Calibri"/>
                <w:b/>
                <w:bCs/>
                <w:szCs w:val="28"/>
              </w:rPr>
            </w:pPr>
            <w:r w:rsidRPr="00CE012A">
              <w:rPr>
                <w:rFonts w:eastAsia="Calibri"/>
              </w:rPr>
              <w:t>- Trình bày được ý nghĩa của việc phát triển nông nghiệp</w:t>
            </w:r>
            <w:r w:rsidRPr="00CE012A">
              <w:rPr>
                <w:rFonts w:eastAsia="Calibri"/>
                <w:spacing w:val="-13"/>
              </w:rPr>
              <w:t xml:space="preserve"> </w:t>
            </w:r>
            <w:r w:rsidRPr="00CE012A">
              <w:rPr>
                <w:rFonts w:eastAsia="Calibri"/>
              </w:rPr>
              <w:t>xanh.</w:t>
            </w:r>
          </w:p>
        </w:tc>
      </w:tr>
      <w:tr w:rsidR="00CE012A" w:rsidRPr="00CE012A" w14:paraId="19BEC9A6" w14:textId="77777777" w:rsidTr="00CE012A">
        <w:tc>
          <w:tcPr>
            <w:tcW w:w="855" w:type="dxa"/>
            <w:vMerge/>
            <w:vAlign w:val="center"/>
          </w:tcPr>
          <w:p w14:paraId="2443DC4C" w14:textId="77777777" w:rsidR="00CE012A" w:rsidRPr="00CE012A" w:rsidRDefault="00CE012A" w:rsidP="00CE012A">
            <w:pPr>
              <w:jc w:val="center"/>
              <w:rPr>
                <w:rFonts w:eastAsia="Calibri"/>
                <w:bCs/>
                <w:szCs w:val="28"/>
              </w:rPr>
            </w:pPr>
          </w:p>
        </w:tc>
        <w:tc>
          <w:tcPr>
            <w:tcW w:w="959" w:type="dxa"/>
          </w:tcPr>
          <w:p w14:paraId="5A670E66" w14:textId="77777777" w:rsidR="00CE012A" w:rsidRPr="00CE012A" w:rsidRDefault="00CE012A" w:rsidP="00CE012A">
            <w:pPr>
              <w:jc w:val="center"/>
              <w:rPr>
                <w:rFonts w:eastAsia="Calibri"/>
                <w:bCs/>
                <w:szCs w:val="28"/>
              </w:rPr>
            </w:pPr>
            <w:r w:rsidRPr="00CE012A">
              <w:rPr>
                <w:rFonts w:eastAsia="Calibri"/>
                <w:bCs/>
                <w:szCs w:val="28"/>
              </w:rPr>
              <w:t>6</w:t>
            </w:r>
          </w:p>
        </w:tc>
        <w:tc>
          <w:tcPr>
            <w:tcW w:w="3256" w:type="dxa"/>
            <w:vMerge/>
          </w:tcPr>
          <w:p w14:paraId="3EA04123" w14:textId="77777777" w:rsidR="00CE012A" w:rsidRPr="00CE012A" w:rsidRDefault="00CE012A" w:rsidP="00CE012A">
            <w:pPr>
              <w:rPr>
                <w:rFonts w:eastAsia="Calibri"/>
                <w:b/>
                <w:bCs/>
                <w:szCs w:val="28"/>
              </w:rPr>
            </w:pPr>
          </w:p>
        </w:tc>
        <w:tc>
          <w:tcPr>
            <w:tcW w:w="9780" w:type="dxa"/>
            <w:vMerge/>
            <w:vAlign w:val="center"/>
          </w:tcPr>
          <w:p w14:paraId="24EFACA4" w14:textId="77777777" w:rsidR="00CE012A" w:rsidRPr="00CE012A" w:rsidRDefault="00CE012A" w:rsidP="00CE012A">
            <w:pPr>
              <w:rPr>
                <w:rFonts w:eastAsia="Calibri"/>
                <w:b/>
                <w:bCs/>
                <w:szCs w:val="28"/>
              </w:rPr>
            </w:pPr>
          </w:p>
        </w:tc>
      </w:tr>
      <w:tr w:rsidR="00CE012A" w:rsidRPr="00CE012A" w14:paraId="7B5A6213" w14:textId="77777777" w:rsidTr="00CE012A">
        <w:tc>
          <w:tcPr>
            <w:tcW w:w="855" w:type="dxa"/>
            <w:vMerge w:val="restart"/>
            <w:vAlign w:val="center"/>
          </w:tcPr>
          <w:p w14:paraId="474AB661" w14:textId="77777777" w:rsidR="00CE012A" w:rsidRPr="00CE012A" w:rsidRDefault="00CE012A" w:rsidP="00CE012A">
            <w:pPr>
              <w:jc w:val="center"/>
              <w:rPr>
                <w:rFonts w:eastAsia="Calibri"/>
                <w:bCs/>
                <w:szCs w:val="28"/>
              </w:rPr>
            </w:pPr>
            <w:r w:rsidRPr="00CE012A">
              <w:rPr>
                <w:rFonts w:eastAsia="Calibri"/>
                <w:bCs/>
                <w:szCs w:val="28"/>
              </w:rPr>
              <w:lastRenderedPageBreak/>
              <w:t>4</w:t>
            </w:r>
          </w:p>
        </w:tc>
        <w:tc>
          <w:tcPr>
            <w:tcW w:w="959" w:type="dxa"/>
          </w:tcPr>
          <w:p w14:paraId="18436F3F" w14:textId="77777777" w:rsidR="00CE012A" w:rsidRPr="00CE012A" w:rsidRDefault="00CE012A" w:rsidP="00CE012A">
            <w:pPr>
              <w:jc w:val="center"/>
              <w:rPr>
                <w:rFonts w:eastAsia="Calibri"/>
                <w:bCs/>
                <w:szCs w:val="28"/>
              </w:rPr>
            </w:pPr>
            <w:r w:rsidRPr="00CE012A">
              <w:rPr>
                <w:rFonts w:eastAsia="Calibri"/>
                <w:bCs/>
                <w:szCs w:val="28"/>
              </w:rPr>
              <w:t>7</w:t>
            </w:r>
          </w:p>
        </w:tc>
        <w:tc>
          <w:tcPr>
            <w:tcW w:w="3256" w:type="dxa"/>
          </w:tcPr>
          <w:p w14:paraId="6E0F8CB7" w14:textId="77777777" w:rsidR="00CE012A" w:rsidRPr="00CE012A" w:rsidRDefault="00CE012A" w:rsidP="00CE012A">
            <w:pPr>
              <w:rPr>
                <w:rFonts w:eastAsia="Calibri"/>
                <w:b/>
                <w:bCs/>
                <w:szCs w:val="28"/>
              </w:rPr>
            </w:pPr>
            <w:r w:rsidRPr="00CE012A">
              <w:rPr>
                <w:rFonts w:eastAsia="Times New Roman"/>
                <w:szCs w:val="28"/>
              </w:rPr>
              <w:t>Bài 5. Lâm nghiệp và thuỷ sản</w:t>
            </w:r>
            <w:r w:rsidRPr="00CE012A">
              <w:rPr>
                <w:rFonts w:eastAsia="Calibri"/>
                <w:szCs w:val="28"/>
              </w:rPr>
              <w:t xml:space="preserve"> (1 tiết)</w:t>
            </w:r>
          </w:p>
        </w:tc>
        <w:tc>
          <w:tcPr>
            <w:tcW w:w="9780" w:type="dxa"/>
          </w:tcPr>
          <w:p w14:paraId="65963799" w14:textId="77777777" w:rsidR="00CE012A" w:rsidRPr="00CE012A" w:rsidRDefault="00CE012A" w:rsidP="00CE012A">
            <w:pPr>
              <w:rPr>
                <w:rFonts w:eastAsia="Calibri"/>
              </w:rPr>
            </w:pPr>
            <w:r w:rsidRPr="00CE012A">
              <w:rPr>
                <w:rFonts w:eastAsia="Calibri"/>
              </w:rPr>
              <w:t>- Phân tích được đặc điểm phân bố tài nguyên rừng và nguồn lợi  thuỷ</w:t>
            </w:r>
            <w:r w:rsidRPr="00CE012A">
              <w:rPr>
                <w:rFonts w:eastAsia="Calibri"/>
                <w:spacing w:val="-4"/>
              </w:rPr>
              <w:t xml:space="preserve"> </w:t>
            </w:r>
            <w:r w:rsidRPr="00CE012A">
              <w:rPr>
                <w:rFonts w:eastAsia="Calibri"/>
              </w:rPr>
              <w:t>sản.</w:t>
            </w:r>
          </w:p>
          <w:p w14:paraId="4EDFD0CF" w14:textId="77777777" w:rsidR="00CE012A" w:rsidRPr="00CE012A" w:rsidRDefault="00CE012A" w:rsidP="00CE012A">
            <w:pPr>
              <w:rPr>
                <w:rFonts w:eastAsia="Calibri"/>
                <w:b/>
                <w:bCs/>
                <w:szCs w:val="28"/>
              </w:rPr>
            </w:pPr>
            <w:r w:rsidRPr="00CE012A">
              <w:rPr>
                <w:rFonts w:eastAsia="Calibri"/>
              </w:rPr>
              <w:t>- Trình bày được sự phát triển và phân bố lâm nghiệp, thuỷ sản.</w:t>
            </w:r>
          </w:p>
        </w:tc>
      </w:tr>
      <w:tr w:rsidR="00CE012A" w:rsidRPr="00CE012A" w14:paraId="129D32A7" w14:textId="77777777" w:rsidTr="00CE012A">
        <w:tc>
          <w:tcPr>
            <w:tcW w:w="855" w:type="dxa"/>
            <w:vMerge/>
            <w:vAlign w:val="center"/>
          </w:tcPr>
          <w:p w14:paraId="55715AAD" w14:textId="77777777" w:rsidR="00CE012A" w:rsidRPr="00CE012A" w:rsidRDefault="00CE012A" w:rsidP="00CE012A">
            <w:pPr>
              <w:jc w:val="center"/>
              <w:rPr>
                <w:rFonts w:eastAsia="Calibri"/>
                <w:bCs/>
                <w:szCs w:val="28"/>
              </w:rPr>
            </w:pPr>
          </w:p>
        </w:tc>
        <w:tc>
          <w:tcPr>
            <w:tcW w:w="959" w:type="dxa"/>
          </w:tcPr>
          <w:p w14:paraId="78B08EB6" w14:textId="77777777" w:rsidR="00CE012A" w:rsidRPr="00CE012A" w:rsidRDefault="00CE012A" w:rsidP="00CE012A">
            <w:pPr>
              <w:jc w:val="center"/>
              <w:rPr>
                <w:rFonts w:eastAsia="Calibri"/>
                <w:bCs/>
                <w:szCs w:val="28"/>
              </w:rPr>
            </w:pPr>
            <w:r w:rsidRPr="00CE012A">
              <w:rPr>
                <w:rFonts w:eastAsia="Calibri"/>
                <w:bCs/>
                <w:szCs w:val="28"/>
              </w:rPr>
              <w:t>8</w:t>
            </w:r>
          </w:p>
        </w:tc>
        <w:tc>
          <w:tcPr>
            <w:tcW w:w="3256" w:type="dxa"/>
          </w:tcPr>
          <w:p w14:paraId="285FE397" w14:textId="77777777" w:rsidR="00CE012A" w:rsidRPr="00CE012A" w:rsidRDefault="00CE012A" w:rsidP="00CE012A">
            <w:pPr>
              <w:rPr>
                <w:rFonts w:eastAsia="Calibri"/>
                <w:b/>
                <w:bCs/>
                <w:szCs w:val="28"/>
              </w:rPr>
            </w:pPr>
            <w:r w:rsidRPr="00CE012A">
              <w:rPr>
                <w:rFonts w:eastAsia="Times New Roman"/>
                <w:szCs w:val="28"/>
              </w:rPr>
              <w:t>Bài 6. Thực hành</w:t>
            </w:r>
            <w:r w:rsidRPr="00CE012A">
              <w:rPr>
                <w:rFonts w:eastAsia="Calibri"/>
                <w:szCs w:val="28"/>
              </w:rPr>
              <w:t xml:space="preserve"> (1 tiết)</w:t>
            </w:r>
          </w:p>
        </w:tc>
        <w:tc>
          <w:tcPr>
            <w:tcW w:w="9780" w:type="dxa"/>
          </w:tcPr>
          <w:p w14:paraId="01AADAEC" w14:textId="77777777" w:rsidR="00CE012A" w:rsidRPr="00CE012A" w:rsidRDefault="00CE012A" w:rsidP="00CE012A">
            <w:pPr>
              <w:rPr>
                <w:rFonts w:eastAsia="Calibri"/>
                <w:b/>
                <w:bCs/>
                <w:szCs w:val="28"/>
              </w:rPr>
            </w:pPr>
            <w:r w:rsidRPr="00CE012A">
              <w:rPr>
                <w:rFonts w:eastAsia="Calibri"/>
              </w:rPr>
              <w:t xml:space="preserve">- Tìm kiếm thông tin, viết báo cáo ngắn về một số </w:t>
            </w:r>
            <w:r w:rsidRPr="00CE012A">
              <w:rPr>
                <w:rFonts w:eastAsia="Calibri"/>
                <w:spacing w:val="-3"/>
              </w:rPr>
              <w:t xml:space="preserve">mô </w:t>
            </w:r>
            <w:r w:rsidRPr="00CE012A">
              <w:rPr>
                <w:rFonts w:eastAsia="Calibri"/>
              </w:rPr>
              <w:t>hình sản xuất nông nghiệp có hiệu</w:t>
            </w:r>
            <w:r w:rsidRPr="00CE012A">
              <w:rPr>
                <w:rFonts w:eastAsia="Calibri"/>
                <w:spacing w:val="-1"/>
              </w:rPr>
              <w:t xml:space="preserve"> </w:t>
            </w:r>
            <w:r w:rsidRPr="00CE012A">
              <w:rPr>
                <w:rFonts w:eastAsia="Calibri"/>
              </w:rPr>
              <w:t>quả.</w:t>
            </w:r>
          </w:p>
        </w:tc>
      </w:tr>
      <w:tr w:rsidR="00CE012A" w:rsidRPr="00CE012A" w14:paraId="2FAE4F2F" w14:textId="77777777" w:rsidTr="00CE012A">
        <w:tc>
          <w:tcPr>
            <w:tcW w:w="855" w:type="dxa"/>
            <w:vMerge w:val="restart"/>
            <w:vAlign w:val="center"/>
          </w:tcPr>
          <w:p w14:paraId="33ACFCE0" w14:textId="77777777" w:rsidR="00CE012A" w:rsidRPr="00CE012A" w:rsidRDefault="00CE012A" w:rsidP="00CE012A">
            <w:pPr>
              <w:jc w:val="center"/>
              <w:rPr>
                <w:rFonts w:eastAsia="Calibri"/>
                <w:bCs/>
                <w:szCs w:val="28"/>
              </w:rPr>
            </w:pPr>
            <w:r w:rsidRPr="00CE012A">
              <w:rPr>
                <w:rFonts w:eastAsia="Calibri"/>
                <w:bCs/>
                <w:szCs w:val="28"/>
              </w:rPr>
              <w:t>5</w:t>
            </w:r>
          </w:p>
        </w:tc>
        <w:tc>
          <w:tcPr>
            <w:tcW w:w="959" w:type="dxa"/>
          </w:tcPr>
          <w:p w14:paraId="0E6DDD71" w14:textId="77777777" w:rsidR="00CE012A" w:rsidRPr="00CE012A" w:rsidRDefault="00CE012A" w:rsidP="00CE012A">
            <w:pPr>
              <w:jc w:val="center"/>
              <w:rPr>
                <w:rFonts w:eastAsia="Calibri"/>
                <w:bCs/>
                <w:szCs w:val="28"/>
              </w:rPr>
            </w:pPr>
            <w:r w:rsidRPr="00CE012A">
              <w:rPr>
                <w:rFonts w:eastAsia="Calibri"/>
                <w:bCs/>
                <w:szCs w:val="28"/>
              </w:rPr>
              <w:t>9</w:t>
            </w:r>
          </w:p>
        </w:tc>
        <w:tc>
          <w:tcPr>
            <w:tcW w:w="3256" w:type="dxa"/>
            <w:vMerge w:val="restart"/>
          </w:tcPr>
          <w:p w14:paraId="27D4F724" w14:textId="77777777" w:rsidR="00CE012A" w:rsidRPr="00CE012A" w:rsidRDefault="00CE012A" w:rsidP="00CE012A">
            <w:pPr>
              <w:rPr>
                <w:rFonts w:eastAsia="Calibri"/>
                <w:b/>
                <w:bCs/>
                <w:szCs w:val="28"/>
              </w:rPr>
            </w:pPr>
            <w:r w:rsidRPr="00CE012A">
              <w:rPr>
                <w:rFonts w:eastAsia="Times New Roman"/>
                <w:szCs w:val="28"/>
              </w:rPr>
              <w:t>Bài 7. Công nghiệp</w:t>
            </w:r>
            <w:r w:rsidRPr="00CE012A">
              <w:rPr>
                <w:rFonts w:eastAsia="Calibri"/>
                <w:szCs w:val="28"/>
              </w:rPr>
              <w:t xml:space="preserve"> (3 tiết)</w:t>
            </w:r>
          </w:p>
        </w:tc>
        <w:tc>
          <w:tcPr>
            <w:tcW w:w="9780" w:type="dxa"/>
            <w:vMerge w:val="restart"/>
          </w:tcPr>
          <w:p w14:paraId="3019F7AC" w14:textId="77777777" w:rsidR="00CE012A" w:rsidRPr="00CE012A" w:rsidRDefault="00CE012A" w:rsidP="00CE012A">
            <w:pPr>
              <w:widowControl w:val="0"/>
              <w:tabs>
                <w:tab w:val="left" w:pos="355"/>
              </w:tabs>
              <w:autoSpaceDE w:val="0"/>
              <w:autoSpaceDN w:val="0"/>
              <w:ind w:left="-35" w:right="95" w:hanging="110"/>
              <w:rPr>
                <w:rFonts w:eastAsia="Times New Roman"/>
              </w:rPr>
            </w:pPr>
            <w:r w:rsidRPr="00CE012A">
              <w:rPr>
                <w:rFonts w:eastAsia="Times New Roman"/>
              </w:rPr>
              <w:t xml:space="preserve"> - Phân tích được vai trò của một trong các nhân tố quan trọng ảnh hưởng đến sự phát triển và phân bố công</w:t>
            </w:r>
            <w:r w:rsidRPr="00CE012A">
              <w:rPr>
                <w:rFonts w:eastAsia="Times New Roman"/>
                <w:spacing w:val="-7"/>
              </w:rPr>
              <w:t xml:space="preserve"> </w:t>
            </w:r>
            <w:r w:rsidRPr="00CE012A">
              <w:rPr>
                <w:rFonts w:eastAsia="Times New Roman"/>
              </w:rPr>
              <w:t>nghiệp.</w:t>
            </w:r>
          </w:p>
          <w:p w14:paraId="6F3F41EC" w14:textId="77777777" w:rsidR="00CE012A" w:rsidRPr="00CE012A" w:rsidRDefault="00CE012A" w:rsidP="00CE012A">
            <w:pPr>
              <w:widowControl w:val="0"/>
              <w:tabs>
                <w:tab w:val="left" w:pos="346"/>
              </w:tabs>
              <w:autoSpaceDE w:val="0"/>
              <w:autoSpaceDN w:val="0"/>
              <w:ind w:left="-35" w:right="94"/>
              <w:rPr>
                <w:rFonts w:eastAsia="Times New Roman"/>
              </w:rPr>
            </w:pPr>
            <w:r w:rsidRPr="00CE012A">
              <w:rPr>
                <w:rFonts w:eastAsia="Times New Roman"/>
              </w:rPr>
              <w:t>- Trình bày được sự phát triển và phân bố của một trong các ngành công nghiệp chủ</w:t>
            </w:r>
            <w:r w:rsidRPr="00CE012A">
              <w:rPr>
                <w:rFonts w:eastAsia="Times New Roman"/>
                <w:spacing w:val="-4"/>
              </w:rPr>
              <w:t xml:space="preserve"> </w:t>
            </w:r>
            <w:r w:rsidRPr="00CE012A">
              <w:rPr>
                <w:rFonts w:eastAsia="Times New Roman"/>
              </w:rPr>
              <w:t>yếu.</w:t>
            </w:r>
          </w:p>
          <w:p w14:paraId="596D6573" w14:textId="77777777" w:rsidR="00CE012A" w:rsidRDefault="00CE012A" w:rsidP="00CE012A">
            <w:pPr>
              <w:rPr>
                <w:rFonts w:eastAsia="Calibri"/>
              </w:rPr>
            </w:pPr>
            <w:r w:rsidRPr="00CE012A">
              <w:rPr>
                <w:rFonts w:eastAsia="Calibri"/>
                <w:b/>
                <w:i/>
              </w:rPr>
              <w:t>-</w:t>
            </w:r>
            <w:r w:rsidRPr="00CE012A">
              <w:rPr>
                <w:rFonts w:eastAsia="Calibri"/>
              </w:rPr>
              <w:t xml:space="preserve"> Giải thích được tại sao cần phát triển công nghiệp</w:t>
            </w:r>
            <w:r w:rsidRPr="00CE012A">
              <w:rPr>
                <w:rFonts w:eastAsia="Calibri"/>
                <w:spacing w:val="-12"/>
              </w:rPr>
              <w:t xml:space="preserve"> </w:t>
            </w:r>
            <w:r w:rsidRPr="00CE012A">
              <w:rPr>
                <w:rFonts w:eastAsia="Calibri"/>
              </w:rPr>
              <w:t>xanh.</w:t>
            </w:r>
          </w:p>
          <w:p w14:paraId="68D0DCAA" w14:textId="6ACBA292" w:rsidR="00375D03" w:rsidRPr="00CE012A" w:rsidRDefault="00375D03" w:rsidP="00CE012A">
            <w:pPr>
              <w:rPr>
                <w:rFonts w:eastAsia="Calibri"/>
                <w:b/>
                <w:bCs/>
                <w:szCs w:val="28"/>
              </w:rPr>
            </w:pPr>
            <w:r w:rsidRPr="00375D03">
              <w:rPr>
                <w:rFonts w:eastAsia="Times New Roman"/>
                <w:color w:val="FF0000"/>
                <w:szCs w:val="28"/>
                <w:lang w:val="vi"/>
              </w:rPr>
              <w:t>* Lồng g</w:t>
            </w:r>
            <w:r w:rsidR="00510A74">
              <w:rPr>
                <w:rFonts w:eastAsia="Times New Roman"/>
                <w:color w:val="FF0000"/>
                <w:szCs w:val="28"/>
                <w:lang w:val="vi"/>
              </w:rPr>
              <w:t xml:space="preserve">hép GDQP-AN: Sự </w:t>
            </w:r>
            <w:r w:rsidRPr="00375D03">
              <w:rPr>
                <w:rFonts w:eastAsia="Times New Roman"/>
                <w:color w:val="FF0000"/>
                <w:szCs w:val="28"/>
                <w:lang w:val="vi"/>
              </w:rPr>
              <w:t>phát triển kinh tế, xã hội và bảo đảm quốc phòng, an ninh</w:t>
            </w:r>
          </w:p>
        </w:tc>
      </w:tr>
      <w:tr w:rsidR="00CE012A" w:rsidRPr="00CE012A" w14:paraId="5E758E30" w14:textId="77777777" w:rsidTr="00CE012A">
        <w:tc>
          <w:tcPr>
            <w:tcW w:w="855" w:type="dxa"/>
            <w:vMerge/>
            <w:vAlign w:val="center"/>
          </w:tcPr>
          <w:p w14:paraId="4D20875B" w14:textId="77777777" w:rsidR="00CE012A" w:rsidRPr="00CE012A" w:rsidRDefault="00CE012A" w:rsidP="00CE012A">
            <w:pPr>
              <w:jc w:val="center"/>
              <w:rPr>
                <w:rFonts w:eastAsia="Calibri"/>
                <w:bCs/>
                <w:szCs w:val="28"/>
              </w:rPr>
            </w:pPr>
          </w:p>
        </w:tc>
        <w:tc>
          <w:tcPr>
            <w:tcW w:w="959" w:type="dxa"/>
          </w:tcPr>
          <w:p w14:paraId="73F57A42" w14:textId="77777777" w:rsidR="00CE012A" w:rsidRPr="00CE012A" w:rsidRDefault="00CE012A" w:rsidP="00CE012A">
            <w:pPr>
              <w:jc w:val="center"/>
              <w:rPr>
                <w:rFonts w:eastAsia="Calibri"/>
                <w:bCs/>
                <w:szCs w:val="28"/>
              </w:rPr>
            </w:pPr>
            <w:r w:rsidRPr="00CE012A">
              <w:rPr>
                <w:rFonts w:eastAsia="Calibri"/>
                <w:bCs/>
                <w:szCs w:val="28"/>
              </w:rPr>
              <w:t>10</w:t>
            </w:r>
          </w:p>
        </w:tc>
        <w:tc>
          <w:tcPr>
            <w:tcW w:w="3256" w:type="dxa"/>
            <w:vMerge/>
          </w:tcPr>
          <w:p w14:paraId="2B602BC4" w14:textId="77777777" w:rsidR="00CE012A" w:rsidRPr="00CE012A" w:rsidRDefault="00CE012A" w:rsidP="00CE012A">
            <w:pPr>
              <w:rPr>
                <w:rFonts w:eastAsia="Calibri"/>
                <w:b/>
                <w:bCs/>
                <w:szCs w:val="28"/>
              </w:rPr>
            </w:pPr>
          </w:p>
        </w:tc>
        <w:tc>
          <w:tcPr>
            <w:tcW w:w="9780" w:type="dxa"/>
            <w:vMerge/>
            <w:vAlign w:val="center"/>
          </w:tcPr>
          <w:p w14:paraId="237BC65C" w14:textId="77777777" w:rsidR="00CE012A" w:rsidRPr="00CE012A" w:rsidRDefault="00CE012A" w:rsidP="00CE012A">
            <w:pPr>
              <w:rPr>
                <w:rFonts w:eastAsia="Calibri"/>
                <w:b/>
                <w:bCs/>
                <w:szCs w:val="28"/>
              </w:rPr>
            </w:pPr>
          </w:p>
        </w:tc>
      </w:tr>
      <w:tr w:rsidR="00CE012A" w:rsidRPr="00CE012A" w14:paraId="4D09ECDE" w14:textId="77777777" w:rsidTr="00CE012A">
        <w:tc>
          <w:tcPr>
            <w:tcW w:w="855" w:type="dxa"/>
            <w:vMerge w:val="restart"/>
            <w:vAlign w:val="center"/>
          </w:tcPr>
          <w:p w14:paraId="5EDCAE50" w14:textId="77777777" w:rsidR="00CE012A" w:rsidRPr="00CE012A" w:rsidRDefault="00CE012A" w:rsidP="00CE012A">
            <w:pPr>
              <w:jc w:val="center"/>
              <w:rPr>
                <w:rFonts w:eastAsia="Calibri"/>
                <w:bCs/>
                <w:szCs w:val="28"/>
              </w:rPr>
            </w:pPr>
            <w:r w:rsidRPr="00CE012A">
              <w:rPr>
                <w:rFonts w:eastAsia="Calibri"/>
                <w:bCs/>
                <w:szCs w:val="28"/>
              </w:rPr>
              <w:t>6</w:t>
            </w:r>
          </w:p>
        </w:tc>
        <w:tc>
          <w:tcPr>
            <w:tcW w:w="959" w:type="dxa"/>
          </w:tcPr>
          <w:p w14:paraId="53181BF6" w14:textId="77777777" w:rsidR="00CE012A" w:rsidRPr="00CE012A" w:rsidRDefault="00CE012A" w:rsidP="00CE012A">
            <w:pPr>
              <w:jc w:val="center"/>
              <w:rPr>
                <w:rFonts w:eastAsia="Calibri"/>
                <w:bCs/>
                <w:szCs w:val="28"/>
              </w:rPr>
            </w:pPr>
            <w:r w:rsidRPr="00CE012A">
              <w:rPr>
                <w:rFonts w:eastAsia="Calibri"/>
                <w:bCs/>
                <w:szCs w:val="28"/>
              </w:rPr>
              <w:t>11</w:t>
            </w:r>
          </w:p>
        </w:tc>
        <w:tc>
          <w:tcPr>
            <w:tcW w:w="3256" w:type="dxa"/>
            <w:vMerge/>
          </w:tcPr>
          <w:p w14:paraId="5EF59198" w14:textId="77777777" w:rsidR="00CE012A" w:rsidRPr="00CE012A" w:rsidRDefault="00CE012A" w:rsidP="00CE012A">
            <w:pPr>
              <w:rPr>
                <w:rFonts w:eastAsia="Calibri"/>
                <w:b/>
                <w:bCs/>
                <w:szCs w:val="28"/>
              </w:rPr>
            </w:pPr>
          </w:p>
        </w:tc>
        <w:tc>
          <w:tcPr>
            <w:tcW w:w="9780" w:type="dxa"/>
            <w:vMerge/>
            <w:vAlign w:val="center"/>
          </w:tcPr>
          <w:p w14:paraId="0DDF5D46" w14:textId="77777777" w:rsidR="00CE012A" w:rsidRPr="00CE012A" w:rsidRDefault="00CE012A" w:rsidP="00CE012A">
            <w:pPr>
              <w:rPr>
                <w:rFonts w:eastAsia="Calibri"/>
                <w:b/>
                <w:bCs/>
                <w:szCs w:val="28"/>
              </w:rPr>
            </w:pPr>
          </w:p>
        </w:tc>
      </w:tr>
      <w:tr w:rsidR="00CE012A" w:rsidRPr="00CE012A" w14:paraId="114D3712" w14:textId="77777777" w:rsidTr="00CE012A">
        <w:tc>
          <w:tcPr>
            <w:tcW w:w="855" w:type="dxa"/>
            <w:vMerge/>
            <w:vAlign w:val="center"/>
          </w:tcPr>
          <w:p w14:paraId="10D0E176" w14:textId="77777777" w:rsidR="00CE012A" w:rsidRPr="00CE012A" w:rsidRDefault="00CE012A" w:rsidP="00CE012A">
            <w:pPr>
              <w:jc w:val="center"/>
              <w:rPr>
                <w:rFonts w:eastAsia="Calibri"/>
                <w:bCs/>
                <w:szCs w:val="28"/>
              </w:rPr>
            </w:pPr>
          </w:p>
        </w:tc>
        <w:tc>
          <w:tcPr>
            <w:tcW w:w="959" w:type="dxa"/>
          </w:tcPr>
          <w:p w14:paraId="3866130E" w14:textId="77777777" w:rsidR="00CE012A" w:rsidRPr="00CE012A" w:rsidRDefault="00CE012A" w:rsidP="00CE012A">
            <w:pPr>
              <w:jc w:val="center"/>
              <w:rPr>
                <w:rFonts w:eastAsia="Calibri"/>
                <w:bCs/>
                <w:szCs w:val="28"/>
              </w:rPr>
            </w:pPr>
            <w:r w:rsidRPr="00CE012A">
              <w:rPr>
                <w:rFonts w:eastAsia="Calibri"/>
                <w:bCs/>
                <w:szCs w:val="28"/>
              </w:rPr>
              <w:t>12</w:t>
            </w:r>
          </w:p>
        </w:tc>
        <w:tc>
          <w:tcPr>
            <w:tcW w:w="3256" w:type="dxa"/>
          </w:tcPr>
          <w:p w14:paraId="3EF5D9DA" w14:textId="77777777" w:rsidR="00CE012A" w:rsidRPr="00CE012A" w:rsidRDefault="00CE012A" w:rsidP="00CE012A">
            <w:pPr>
              <w:rPr>
                <w:rFonts w:eastAsia="Calibri"/>
                <w:b/>
                <w:bCs/>
                <w:szCs w:val="28"/>
              </w:rPr>
            </w:pPr>
            <w:r w:rsidRPr="00CE012A">
              <w:rPr>
                <w:rFonts w:eastAsia="Times New Roman"/>
                <w:szCs w:val="28"/>
              </w:rPr>
              <w:t>Bài 8. Thực hành</w:t>
            </w:r>
            <w:r w:rsidRPr="00CE012A">
              <w:rPr>
                <w:rFonts w:eastAsia="Calibri"/>
                <w:szCs w:val="28"/>
              </w:rPr>
              <w:t xml:space="preserve"> </w:t>
            </w:r>
            <w:r w:rsidRPr="00CE012A">
              <w:rPr>
                <w:rFonts w:eastAsia="Times New Roman"/>
                <w:szCs w:val="28"/>
              </w:rPr>
              <w:t>(1 tiết)</w:t>
            </w:r>
          </w:p>
        </w:tc>
        <w:tc>
          <w:tcPr>
            <w:tcW w:w="9780" w:type="dxa"/>
          </w:tcPr>
          <w:p w14:paraId="78B34AE5" w14:textId="77777777" w:rsidR="00CE012A" w:rsidRPr="00CE012A" w:rsidRDefault="00CE012A" w:rsidP="00CE012A">
            <w:pPr>
              <w:rPr>
                <w:rFonts w:eastAsia="Calibri"/>
                <w:b/>
                <w:bCs/>
                <w:szCs w:val="28"/>
              </w:rPr>
            </w:pPr>
            <w:r w:rsidRPr="00CE012A">
              <w:rPr>
                <w:rFonts w:eastAsia="Calibri"/>
              </w:rPr>
              <w:t>- Xác định được trên bản đồ các trung tâm công nghiệp</w:t>
            </w:r>
            <w:r w:rsidRPr="00CE012A">
              <w:rPr>
                <w:rFonts w:eastAsia="Calibri"/>
                <w:spacing w:val="-15"/>
              </w:rPr>
              <w:t xml:space="preserve"> </w:t>
            </w:r>
            <w:r w:rsidRPr="00CE012A">
              <w:rPr>
                <w:rFonts w:eastAsia="Calibri"/>
              </w:rPr>
              <w:t>chính.</w:t>
            </w:r>
          </w:p>
        </w:tc>
      </w:tr>
      <w:tr w:rsidR="00CE012A" w:rsidRPr="00CE012A" w14:paraId="55A1A8ED" w14:textId="77777777" w:rsidTr="00CE012A">
        <w:tc>
          <w:tcPr>
            <w:tcW w:w="855" w:type="dxa"/>
            <w:vMerge w:val="restart"/>
            <w:vAlign w:val="center"/>
          </w:tcPr>
          <w:p w14:paraId="5A465506" w14:textId="77777777" w:rsidR="00CE012A" w:rsidRPr="00CE012A" w:rsidRDefault="00CE012A" w:rsidP="00CE012A">
            <w:pPr>
              <w:jc w:val="center"/>
              <w:rPr>
                <w:rFonts w:eastAsia="Calibri"/>
                <w:bCs/>
                <w:szCs w:val="28"/>
              </w:rPr>
            </w:pPr>
            <w:r w:rsidRPr="00CE012A">
              <w:rPr>
                <w:rFonts w:eastAsia="Calibri"/>
                <w:bCs/>
                <w:szCs w:val="28"/>
              </w:rPr>
              <w:t>7</w:t>
            </w:r>
          </w:p>
        </w:tc>
        <w:tc>
          <w:tcPr>
            <w:tcW w:w="959" w:type="dxa"/>
          </w:tcPr>
          <w:p w14:paraId="5738BCD1" w14:textId="77777777" w:rsidR="00CE012A" w:rsidRPr="00CE012A" w:rsidRDefault="00CE012A" w:rsidP="00CE012A">
            <w:pPr>
              <w:jc w:val="center"/>
              <w:rPr>
                <w:rFonts w:eastAsia="Calibri"/>
                <w:bCs/>
                <w:szCs w:val="28"/>
              </w:rPr>
            </w:pPr>
            <w:r w:rsidRPr="00CE012A">
              <w:rPr>
                <w:rFonts w:eastAsia="Calibri"/>
                <w:bCs/>
                <w:szCs w:val="28"/>
              </w:rPr>
              <w:t>13</w:t>
            </w:r>
          </w:p>
        </w:tc>
        <w:tc>
          <w:tcPr>
            <w:tcW w:w="3256" w:type="dxa"/>
            <w:vMerge w:val="restart"/>
          </w:tcPr>
          <w:p w14:paraId="36B07E82" w14:textId="77777777" w:rsidR="00CE012A" w:rsidRPr="00CE012A" w:rsidRDefault="00CE012A" w:rsidP="00CE012A">
            <w:pPr>
              <w:rPr>
                <w:rFonts w:eastAsia="Calibri"/>
                <w:b/>
                <w:bCs/>
                <w:szCs w:val="28"/>
              </w:rPr>
            </w:pPr>
            <w:r w:rsidRPr="00CE012A">
              <w:rPr>
                <w:rFonts w:eastAsia="Times New Roman"/>
                <w:szCs w:val="28"/>
              </w:rPr>
              <w:t>Bài 9. Dịch vụ</w:t>
            </w:r>
            <w:r w:rsidRPr="00CE012A">
              <w:rPr>
                <w:rFonts w:eastAsia="Calibri"/>
                <w:szCs w:val="28"/>
              </w:rPr>
              <w:t xml:space="preserve"> (3 tiết)</w:t>
            </w:r>
          </w:p>
        </w:tc>
        <w:tc>
          <w:tcPr>
            <w:tcW w:w="9780" w:type="dxa"/>
            <w:vMerge w:val="restart"/>
          </w:tcPr>
          <w:p w14:paraId="2BF2203D" w14:textId="77777777" w:rsidR="00CE012A" w:rsidRPr="00CE012A" w:rsidRDefault="00CE012A" w:rsidP="00CE012A">
            <w:pPr>
              <w:widowControl w:val="0"/>
              <w:tabs>
                <w:tab w:val="left" w:pos="355"/>
              </w:tabs>
              <w:autoSpaceDE w:val="0"/>
              <w:autoSpaceDN w:val="0"/>
              <w:ind w:right="95"/>
              <w:jc w:val="both"/>
              <w:rPr>
                <w:rFonts w:eastAsia="Times New Roman"/>
              </w:rPr>
            </w:pPr>
            <w:r w:rsidRPr="00CE012A">
              <w:rPr>
                <w:rFonts w:eastAsia="Times New Roman"/>
              </w:rPr>
              <w:t>- Phân tích được vai trò của một trong các nhân tố quan trọng ảnh hưởng đến sự phát triển và phân bố các ngành dịch</w:t>
            </w:r>
            <w:r w:rsidRPr="00CE012A">
              <w:rPr>
                <w:rFonts w:eastAsia="Times New Roman"/>
                <w:spacing w:val="-11"/>
              </w:rPr>
              <w:t xml:space="preserve"> </w:t>
            </w:r>
            <w:r w:rsidRPr="00CE012A">
              <w:rPr>
                <w:rFonts w:eastAsia="Times New Roman"/>
              </w:rPr>
              <w:t>vụ.</w:t>
            </w:r>
          </w:p>
          <w:p w14:paraId="02CB83EE" w14:textId="77777777" w:rsidR="00CE012A" w:rsidRPr="00CE012A" w:rsidRDefault="00CE012A" w:rsidP="00CE012A">
            <w:pPr>
              <w:widowControl w:val="0"/>
              <w:tabs>
                <w:tab w:val="left" w:pos="403"/>
              </w:tabs>
              <w:autoSpaceDE w:val="0"/>
              <w:autoSpaceDN w:val="0"/>
              <w:ind w:right="95"/>
              <w:rPr>
                <w:rFonts w:eastAsia="Times New Roman"/>
              </w:rPr>
            </w:pPr>
            <w:r w:rsidRPr="00CE012A">
              <w:rPr>
                <w:rFonts w:eastAsia="Times New Roman"/>
              </w:rPr>
              <w:t>- Xác định được trên bản  đồ  các  tuyến  đường  bộ  huyết  mạch,  các tuyến đường sắt, các cảng biển lớn và các sân bay quốc tế</w:t>
            </w:r>
            <w:r w:rsidRPr="00CE012A">
              <w:rPr>
                <w:rFonts w:eastAsia="Times New Roman"/>
                <w:spacing w:val="-19"/>
              </w:rPr>
              <w:t xml:space="preserve"> </w:t>
            </w:r>
            <w:r w:rsidRPr="00CE012A">
              <w:rPr>
                <w:rFonts w:eastAsia="Times New Roman"/>
              </w:rPr>
              <w:t>chính.</w:t>
            </w:r>
          </w:p>
          <w:p w14:paraId="3D1EE554" w14:textId="77777777" w:rsidR="00CE012A" w:rsidRDefault="00CE012A" w:rsidP="00CE012A">
            <w:pPr>
              <w:rPr>
                <w:rFonts w:eastAsia="Calibri"/>
              </w:rPr>
            </w:pPr>
            <w:r w:rsidRPr="00CE012A">
              <w:rPr>
                <w:rFonts w:eastAsia="Calibri"/>
              </w:rPr>
              <w:t>- Trình bày được sự phát triển ngành bưu chính viễn</w:t>
            </w:r>
            <w:r w:rsidRPr="00CE012A">
              <w:rPr>
                <w:rFonts w:eastAsia="Calibri"/>
                <w:spacing w:val="-14"/>
              </w:rPr>
              <w:t xml:space="preserve"> </w:t>
            </w:r>
            <w:r w:rsidRPr="00CE012A">
              <w:rPr>
                <w:rFonts w:eastAsia="Calibri"/>
              </w:rPr>
              <w:t>thông.</w:t>
            </w:r>
          </w:p>
          <w:p w14:paraId="5490E4AD" w14:textId="006253A1" w:rsidR="00375D03" w:rsidRPr="00CE012A" w:rsidRDefault="00375D03" w:rsidP="00CE012A">
            <w:pPr>
              <w:rPr>
                <w:rFonts w:eastAsia="Calibri"/>
                <w:b/>
                <w:bCs/>
                <w:szCs w:val="28"/>
              </w:rPr>
            </w:pPr>
            <w:r w:rsidRPr="00375D03">
              <w:rPr>
                <w:rFonts w:eastAsia="Calibri"/>
                <w:color w:val="FF0000"/>
              </w:rPr>
              <w:t xml:space="preserve">* Lồng ghép GDQP-AN: </w:t>
            </w:r>
            <w:r>
              <w:rPr>
                <w:rFonts w:eastAsia="Calibri"/>
                <w:color w:val="FF0000"/>
                <w:szCs w:val="28"/>
              </w:rPr>
              <w:t>Sự</w:t>
            </w:r>
            <w:r w:rsidRPr="00375D03">
              <w:rPr>
                <w:rFonts w:eastAsia="Calibri"/>
                <w:color w:val="FF0000"/>
                <w:szCs w:val="28"/>
              </w:rPr>
              <w:t xml:space="preserve"> phát triển kinh tế, xã hội và bảo đảm quốc phòng, an ninh</w:t>
            </w:r>
          </w:p>
        </w:tc>
      </w:tr>
      <w:tr w:rsidR="00CE012A" w:rsidRPr="00CE012A" w14:paraId="53F95872" w14:textId="77777777" w:rsidTr="00CE012A">
        <w:tc>
          <w:tcPr>
            <w:tcW w:w="855" w:type="dxa"/>
            <w:vMerge/>
            <w:vAlign w:val="center"/>
          </w:tcPr>
          <w:p w14:paraId="35DA620B" w14:textId="77777777" w:rsidR="00CE012A" w:rsidRPr="00CE012A" w:rsidRDefault="00CE012A" w:rsidP="00CE012A">
            <w:pPr>
              <w:jc w:val="center"/>
              <w:rPr>
                <w:rFonts w:eastAsia="Calibri"/>
                <w:bCs/>
                <w:szCs w:val="28"/>
              </w:rPr>
            </w:pPr>
          </w:p>
        </w:tc>
        <w:tc>
          <w:tcPr>
            <w:tcW w:w="959" w:type="dxa"/>
          </w:tcPr>
          <w:p w14:paraId="15F00096" w14:textId="77777777" w:rsidR="00CE012A" w:rsidRPr="00CE012A" w:rsidRDefault="00CE012A" w:rsidP="00CE012A">
            <w:pPr>
              <w:jc w:val="center"/>
              <w:rPr>
                <w:rFonts w:eastAsia="Calibri"/>
                <w:bCs/>
                <w:szCs w:val="28"/>
              </w:rPr>
            </w:pPr>
            <w:r w:rsidRPr="00CE012A">
              <w:rPr>
                <w:rFonts w:eastAsia="Calibri"/>
                <w:bCs/>
                <w:szCs w:val="28"/>
              </w:rPr>
              <w:t>14</w:t>
            </w:r>
          </w:p>
        </w:tc>
        <w:tc>
          <w:tcPr>
            <w:tcW w:w="3256" w:type="dxa"/>
            <w:vMerge/>
          </w:tcPr>
          <w:p w14:paraId="335343FF" w14:textId="77777777" w:rsidR="00CE012A" w:rsidRPr="00CE012A" w:rsidRDefault="00CE012A" w:rsidP="00CE012A">
            <w:pPr>
              <w:rPr>
                <w:rFonts w:eastAsia="Calibri"/>
                <w:b/>
                <w:bCs/>
                <w:szCs w:val="28"/>
              </w:rPr>
            </w:pPr>
          </w:p>
        </w:tc>
        <w:tc>
          <w:tcPr>
            <w:tcW w:w="9780" w:type="dxa"/>
            <w:vMerge/>
            <w:vAlign w:val="center"/>
          </w:tcPr>
          <w:p w14:paraId="1C646EBF" w14:textId="77777777" w:rsidR="00CE012A" w:rsidRPr="00CE012A" w:rsidRDefault="00CE012A" w:rsidP="00CE012A">
            <w:pPr>
              <w:rPr>
                <w:rFonts w:eastAsia="Calibri"/>
                <w:b/>
                <w:bCs/>
                <w:szCs w:val="28"/>
              </w:rPr>
            </w:pPr>
          </w:p>
        </w:tc>
      </w:tr>
      <w:tr w:rsidR="00CE012A" w:rsidRPr="00CE012A" w14:paraId="22F31225" w14:textId="77777777" w:rsidTr="00CE012A">
        <w:tc>
          <w:tcPr>
            <w:tcW w:w="855" w:type="dxa"/>
            <w:vMerge w:val="restart"/>
            <w:vAlign w:val="center"/>
          </w:tcPr>
          <w:p w14:paraId="1FC2FD0F" w14:textId="77777777" w:rsidR="00CE012A" w:rsidRPr="00CE012A" w:rsidRDefault="00CE012A" w:rsidP="00CE012A">
            <w:pPr>
              <w:jc w:val="center"/>
              <w:rPr>
                <w:rFonts w:eastAsia="Calibri"/>
                <w:bCs/>
                <w:szCs w:val="28"/>
              </w:rPr>
            </w:pPr>
            <w:r w:rsidRPr="00CE012A">
              <w:rPr>
                <w:rFonts w:eastAsia="Calibri"/>
                <w:bCs/>
                <w:szCs w:val="28"/>
              </w:rPr>
              <w:t>8</w:t>
            </w:r>
          </w:p>
        </w:tc>
        <w:tc>
          <w:tcPr>
            <w:tcW w:w="959" w:type="dxa"/>
          </w:tcPr>
          <w:p w14:paraId="1672F4A7" w14:textId="77777777" w:rsidR="00CE012A" w:rsidRPr="00CE012A" w:rsidRDefault="00CE012A" w:rsidP="00CE012A">
            <w:pPr>
              <w:jc w:val="center"/>
              <w:rPr>
                <w:rFonts w:eastAsia="Calibri"/>
                <w:bCs/>
                <w:szCs w:val="28"/>
              </w:rPr>
            </w:pPr>
            <w:r w:rsidRPr="00CE012A">
              <w:rPr>
                <w:rFonts w:eastAsia="Calibri"/>
                <w:bCs/>
                <w:szCs w:val="28"/>
              </w:rPr>
              <w:t>15</w:t>
            </w:r>
          </w:p>
        </w:tc>
        <w:tc>
          <w:tcPr>
            <w:tcW w:w="3256" w:type="dxa"/>
            <w:vMerge/>
          </w:tcPr>
          <w:p w14:paraId="53207A17" w14:textId="77777777" w:rsidR="00CE012A" w:rsidRPr="00CE012A" w:rsidRDefault="00CE012A" w:rsidP="00CE012A">
            <w:pPr>
              <w:rPr>
                <w:rFonts w:eastAsia="Calibri"/>
                <w:b/>
                <w:bCs/>
                <w:szCs w:val="28"/>
              </w:rPr>
            </w:pPr>
          </w:p>
        </w:tc>
        <w:tc>
          <w:tcPr>
            <w:tcW w:w="9780" w:type="dxa"/>
            <w:vMerge/>
            <w:vAlign w:val="center"/>
          </w:tcPr>
          <w:p w14:paraId="1FF8B2E1" w14:textId="77777777" w:rsidR="00CE012A" w:rsidRPr="00CE012A" w:rsidRDefault="00CE012A" w:rsidP="00CE012A">
            <w:pPr>
              <w:rPr>
                <w:rFonts w:eastAsia="Calibri"/>
                <w:b/>
                <w:bCs/>
                <w:szCs w:val="28"/>
              </w:rPr>
            </w:pPr>
          </w:p>
        </w:tc>
      </w:tr>
      <w:tr w:rsidR="00CE012A" w:rsidRPr="00CE012A" w14:paraId="05FF25B5" w14:textId="77777777" w:rsidTr="00CE012A">
        <w:tc>
          <w:tcPr>
            <w:tcW w:w="855" w:type="dxa"/>
            <w:vMerge/>
            <w:vAlign w:val="center"/>
          </w:tcPr>
          <w:p w14:paraId="620BD5F4" w14:textId="77777777" w:rsidR="00CE012A" w:rsidRPr="00CE012A" w:rsidRDefault="00CE012A" w:rsidP="00CE012A">
            <w:pPr>
              <w:jc w:val="center"/>
              <w:rPr>
                <w:rFonts w:eastAsia="Calibri"/>
                <w:bCs/>
                <w:szCs w:val="28"/>
              </w:rPr>
            </w:pPr>
          </w:p>
        </w:tc>
        <w:tc>
          <w:tcPr>
            <w:tcW w:w="959" w:type="dxa"/>
          </w:tcPr>
          <w:p w14:paraId="7B1BDA89" w14:textId="77777777" w:rsidR="00CE012A" w:rsidRPr="00CE012A" w:rsidRDefault="00CE012A" w:rsidP="00CE012A">
            <w:pPr>
              <w:jc w:val="center"/>
              <w:rPr>
                <w:rFonts w:eastAsia="Calibri"/>
                <w:bCs/>
                <w:szCs w:val="28"/>
              </w:rPr>
            </w:pPr>
            <w:r w:rsidRPr="00CE012A">
              <w:rPr>
                <w:rFonts w:eastAsia="Calibri"/>
                <w:bCs/>
                <w:szCs w:val="28"/>
              </w:rPr>
              <w:t>16</w:t>
            </w:r>
          </w:p>
        </w:tc>
        <w:tc>
          <w:tcPr>
            <w:tcW w:w="3256" w:type="dxa"/>
          </w:tcPr>
          <w:p w14:paraId="769BC55C" w14:textId="77777777" w:rsidR="00CE012A" w:rsidRPr="00CE012A" w:rsidRDefault="00CE012A" w:rsidP="00CE012A">
            <w:pPr>
              <w:rPr>
                <w:rFonts w:eastAsia="Times New Roman"/>
                <w:szCs w:val="28"/>
              </w:rPr>
            </w:pPr>
            <w:r w:rsidRPr="00CE012A">
              <w:rPr>
                <w:rFonts w:eastAsia="Times New Roman"/>
                <w:szCs w:val="28"/>
              </w:rPr>
              <w:t>Bài 10. Thực hành</w:t>
            </w:r>
            <w:r w:rsidRPr="00CE012A">
              <w:rPr>
                <w:rFonts w:eastAsia="Calibri"/>
                <w:szCs w:val="28"/>
              </w:rPr>
              <w:t xml:space="preserve"> </w:t>
            </w:r>
            <w:r w:rsidRPr="00CE012A">
              <w:rPr>
                <w:rFonts w:eastAsia="Times New Roman"/>
                <w:szCs w:val="28"/>
              </w:rPr>
              <w:t>(1 tiết)</w:t>
            </w:r>
          </w:p>
        </w:tc>
        <w:tc>
          <w:tcPr>
            <w:tcW w:w="9780" w:type="dxa"/>
          </w:tcPr>
          <w:p w14:paraId="50EF438C" w14:textId="77777777" w:rsidR="00CE012A" w:rsidRPr="00CE012A" w:rsidRDefault="00CE012A" w:rsidP="00CE012A">
            <w:pPr>
              <w:rPr>
                <w:rFonts w:eastAsia="Calibri"/>
                <w:szCs w:val="28"/>
              </w:rPr>
            </w:pPr>
            <w:r w:rsidRPr="00CE012A">
              <w:rPr>
                <w:rFonts w:eastAsia="Calibri"/>
              </w:rPr>
              <w:t>- Phân tích được một số xu hướng phát triển mới trong ngành thương mại và du</w:t>
            </w:r>
            <w:r w:rsidRPr="00CE012A">
              <w:rPr>
                <w:rFonts w:eastAsia="Calibri"/>
                <w:spacing w:val="-1"/>
              </w:rPr>
              <w:t xml:space="preserve"> </w:t>
            </w:r>
            <w:r w:rsidRPr="00CE012A">
              <w:rPr>
                <w:rFonts w:eastAsia="Calibri"/>
              </w:rPr>
              <w:t>lịch.</w:t>
            </w:r>
          </w:p>
        </w:tc>
      </w:tr>
      <w:tr w:rsidR="00CE012A" w:rsidRPr="00CE012A" w14:paraId="5563F534" w14:textId="77777777" w:rsidTr="00CE012A">
        <w:tc>
          <w:tcPr>
            <w:tcW w:w="855" w:type="dxa"/>
            <w:vMerge w:val="restart"/>
            <w:vAlign w:val="center"/>
          </w:tcPr>
          <w:p w14:paraId="28564E0C" w14:textId="77777777" w:rsidR="00CE012A" w:rsidRPr="00CE012A" w:rsidRDefault="00CE012A" w:rsidP="00CE012A">
            <w:pPr>
              <w:jc w:val="center"/>
              <w:rPr>
                <w:rFonts w:eastAsia="Calibri"/>
                <w:bCs/>
                <w:szCs w:val="28"/>
              </w:rPr>
            </w:pPr>
            <w:r w:rsidRPr="00CE012A">
              <w:rPr>
                <w:rFonts w:eastAsia="Calibri"/>
                <w:bCs/>
                <w:szCs w:val="28"/>
              </w:rPr>
              <w:t>9</w:t>
            </w:r>
          </w:p>
        </w:tc>
        <w:tc>
          <w:tcPr>
            <w:tcW w:w="959" w:type="dxa"/>
          </w:tcPr>
          <w:p w14:paraId="11FCEC2B" w14:textId="77777777" w:rsidR="00CE012A" w:rsidRPr="00CE012A" w:rsidRDefault="00CE012A" w:rsidP="00CE012A">
            <w:pPr>
              <w:jc w:val="center"/>
              <w:rPr>
                <w:rFonts w:eastAsia="Calibri"/>
                <w:bCs/>
                <w:szCs w:val="28"/>
              </w:rPr>
            </w:pPr>
            <w:r w:rsidRPr="00CE012A">
              <w:rPr>
                <w:rFonts w:eastAsia="Calibri"/>
                <w:bCs/>
                <w:szCs w:val="28"/>
              </w:rPr>
              <w:t>17</w:t>
            </w:r>
          </w:p>
        </w:tc>
        <w:tc>
          <w:tcPr>
            <w:tcW w:w="3256" w:type="dxa"/>
          </w:tcPr>
          <w:p w14:paraId="2EFCDDE0" w14:textId="77777777" w:rsidR="00CE012A" w:rsidRPr="00CE012A" w:rsidRDefault="00CE012A" w:rsidP="00CE012A">
            <w:pPr>
              <w:rPr>
                <w:rFonts w:eastAsia="Times New Roman"/>
                <w:szCs w:val="28"/>
              </w:rPr>
            </w:pPr>
            <w:r w:rsidRPr="00CE012A">
              <w:rPr>
                <w:rFonts w:eastAsia="Calibri"/>
                <w:bCs/>
                <w:szCs w:val="28"/>
              </w:rPr>
              <w:t>Ôn tập giữa kì 1</w:t>
            </w:r>
          </w:p>
        </w:tc>
        <w:tc>
          <w:tcPr>
            <w:tcW w:w="9780" w:type="dxa"/>
          </w:tcPr>
          <w:p w14:paraId="35D8B351" w14:textId="77777777" w:rsidR="00CE012A" w:rsidRPr="00CE012A" w:rsidRDefault="00CE012A" w:rsidP="00CE012A">
            <w:pPr>
              <w:rPr>
                <w:rFonts w:eastAsia="Calibri"/>
                <w:szCs w:val="28"/>
              </w:rPr>
            </w:pPr>
            <w:r w:rsidRPr="00CE012A">
              <w:rPr>
                <w:rFonts w:eastAsia="Calibri"/>
                <w:bCs/>
                <w:szCs w:val="28"/>
              </w:rPr>
              <w:t>Hệ thống lại nội dung kiến thức từ bài 1 đến bài 10</w:t>
            </w:r>
          </w:p>
        </w:tc>
      </w:tr>
      <w:tr w:rsidR="00CE012A" w:rsidRPr="00CE012A" w14:paraId="30034FC4" w14:textId="77777777" w:rsidTr="00CE012A">
        <w:tc>
          <w:tcPr>
            <w:tcW w:w="855" w:type="dxa"/>
            <w:vMerge/>
            <w:vAlign w:val="center"/>
          </w:tcPr>
          <w:p w14:paraId="76C2B05E" w14:textId="77777777" w:rsidR="00CE012A" w:rsidRPr="00CE012A" w:rsidRDefault="00CE012A" w:rsidP="00CE012A">
            <w:pPr>
              <w:jc w:val="center"/>
              <w:rPr>
                <w:rFonts w:eastAsia="Calibri"/>
                <w:bCs/>
                <w:szCs w:val="28"/>
              </w:rPr>
            </w:pPr>
          </w:p>
        </w:tc>
        <w:tc>
          <w:tcPr>
            <w:tcW w:w="959" w:type="dxa"/>
          </w:tcPr>
          <w:p w14:paraId="25F4F63E" w14:textId="77777777" w:rsidR="00CE012A" w:rsidRPr="00CE012A" w:rsidRDefault="00CE012A" w:rsidP="00CE012A">
            <w:pPr>
              <w:jc w:val="center"/>
              <w:rPr>
                <w:rFonts w:eastAsia="Calibri"/>
                <w:bCs/>
                <w:szCs w:val="28"/>
              </w:rPr>
            </w:pPr>
            <w:r w:rsidRPr="00CE012A">
              <w:rPr>
                <w:rFonts w:eastAsia="Calibri"/>
                <w:bCs/>
                <w:szCs w:val="28"/>
              </w:rPr>
              <w:t>18</w:t>
            </w:r>
          </w:p>
        </w:tc>
        <w:tc>
          <w:tcPr>
            <w:tcW w:w="3256" w:type="dxa"/>
          </w:tcPr>
          <w:p w14:paraId="4197782C" w14:textId="77777777" w:rsidR="00CE012A" w:rsidRPr="00CE012A" w:rsidRDefault="00CE012A" w:rsidP="00CE012A">
            <w:pPr>
              <w:rPr>
                <w:rFonts w:eastAsia="Times New Roman"/>
                <w:szCs w:val="28"/>
              </w:rPr>
            </w:pPr>
            <w:r w:rsidRPr="00CE012A">
              <w:rPr>
                <w:rFonts w:eastAsia="Calibri"/>
                <w:bCs/>
                <w:szCs w:val="28"/>
              </w:rPr>
              <w:t>Kiểm tra giữa kì 1</w:t>
            </w:r>
          </w:p>
        </w:tc>
        <w:tc>
          <w:tcPr>
            <w:tcW w:w="9780" w:type="dxa"/>
          </w:tcPr>
          <w:p w14:paraId="6AEA0D0B" w14:textId="77777777" w:rsidR="00CE012A" w:rsidRPr="00CE012A" w:rsidRDefault="00CE012A" w:rsidP="00CE012A">
            <w:pPr>
              <w:rPr>
                <w:rFonts w:eastAsia="Calibri"/>
                <w:szCs w:val="28"/>
              </w:rPr>
            </w:pPr>
            <w:r w:rsidRPr="00CE012A">
              <w:rPr>
                <w:rFonts w:eastAsia="Calibri"/>
                <w:bCs/>
                <w:szCs w:val="28"/>
              </w:rPr>
              <w:t>Vận dụng nội dung kiến thức từ bài 1 đến bài 10 để hoàn thành bài kiểm tra giữa kì 1</w:t>
            </w:r>
          </w:p>
        </w:tc>
      </w:tr>
      <w:tr w:rsidR="00CE012A" w:rsidRPr="00CE012A" w14:paraId="4F299D4F" w14:textId="77777777" w:rsidTr="00CE012A">
        <w:tc>
          <w:tcPr>
            <w:tcW w:w="14850" w:type="dxa"/>
            <w:gridSpan w:val="4"/>
            <w:vAlign w:val="center"/>
          </w:tcPr>
          <w:p w14:paraId="0A17D3EB" w14:textId="77777777" w:rsidR="00CE012A" w:rsidRPr="00CE012A" w:rsidRDefault="00CE012A" w:rsidP="00CE012A">
            <w:pPr>
              <w:jc w:val="center"/>
              <w:rPr>
                <w:rFonts w:eastAsia="Calibri"/>
                <w:b/>
                <w:bCs/>
                <w:szCs w:val="28"/>
              </w:rPr>
            </w:pPr>
            <w:r w:rsidRPr="00CE012A">
              <w:rPr>
                <w:rFonts w:eastAsia="Calibri"/>
                <w:color w:val="FF0000"/>
                <w:szCs w:val="28"/>
              </w:rPr>
              <w:t>Tuần 10 đến tuần 18: 1 tiết</w:t>
            </w:r>
          </w:p>
        </w:tc>
      </w:tr>
      <w:tr w:rsidR="00CE012A" w:rsidRPr="00CE012A" w14:paraId="6DC5A850" w14:textId="77777777" w:rsidTr="00CE012A">
        <w:tc>
          <w:tcPr>
            <w:tcW w:w="855" w:type="dxa"/>
            <w:vAlign w:val="center"/>
          </w:tcPr>
          <w:p w14:paraId="0A84CFB8" w14:textId="77777777" w:rsidR="00CE012A" w:rsidRPr="00CE012A" w:rsidRDefault="00CE012A" w:rsidP="00CE012A">
            <w:pPr>
              <w:jc w:val="center"/>
              <w:rPr>
                <w:rFonts w:eastAsia="Calibri"/>
                <w:bCs/>
                <w:szCs w:val="28"/>
              </w:rPr>
            </w:pPr>
            <w:r w:rsidRPr="00CE012A">
              <w:rPr>
                <w:rFonts w:eastAsia="Calibri"/>
                <w:bCs/>
                <w:szCs w:val="28"/>
              </w:rPr>
              <w:t>10</w:t>
            </w:r>
          </w:p>
        </w:tc>
        <w:tc>
          <w:tcPr>
            <w:tcW w:w="959" w:type="dxa"/>
          </w:tcPr>
          <w:p w14:paraId="24218E87" w14:textId="77777777" w:rsidR="00CE012A" w:rsidRPr="00CE012A" w:rsidRDefault="00CE012A" w:rsidP="00CE012A">
            <w:pPr>
              <w:jc w:val="center"/>
              <w:rPr>
                <w:rFonts w:eastAsia="Calibri"/>
                <w:bCs/>
                <w:szCs w:val="28"/>
              </w:rPr>
            </w:pPr>
            <w:r w:rsidRPr="00CE012A">
              <w:rPr>
                <w:rFonts w:eastAsia="Calibri"/>
                <w:bCs/>
                <w:szCs w:val="28"/>
              </w:rPr>
              <w:t>19</w:t>
            </w:r>
          </w:p>
        </w:tc>
        <w:tc>
          <w:tcPr>
            <w:tcW w:w="3256" w:type="dxa"/>
            <w:vMerge w:val="restart"/>
          </w:tcPr>
          <w:p w14:paraId="36658BDD" w14:textId="77777777" w:rsidR="00CE012A" w:rsidRPr="00CE012A" w:rsidRDefault="00CE012A" w:rsidP="00CE012A">
            <w:pPr>
              <w:rPr>
                <w:rFonts w:eastAsia="Calibri"/>
                <w:b/>
                <w:bCs/>
                <w:szCs w:val="28"/>
              </w:rPr>
            </w:pPr>
            <w:r w:rsidRPr="00CE012A">
              <w:rPr>
                <w:rFonts w:eastAsia="Times New Roman"/>
                <w:szCs w:val="28"/>
              </w:rPr>
              <w:t>Bài 11. Vùng Trung du và miền núi Bắc Bộ (3 tiết)</w:t>
            </w:r>
          </w:p>
        </w:tc>
        <w:tc>
          <w:tcPr>
            <w:tcW w:w="9780" w:type="dxa"/>
            <w:vMerge w:val="restart"/>
          </w:tcPr>
          <w:p w14:paraId="70B36750" w14:textId="77777777" w:rsidR="00CE012A" w:rsidRPr="00CE012A" w:rsidRDefault="00CE012A" w:rsidP="00CE012A">
            <w:pPr>
              <w:widowControl w:val="0"/>
              <w:ind w:left="103"/>
              <w:jc w:val="both"/>
              <w:rPr>
                <w:rFonts w:eastAsia="Times New Roman"/>
                <w:szCs w:val="28"/>
              </w:rPr>
            </w:pPr>
            <w:r w:rsidRPr="00CE012A">
              <w:rPr>
                <w:rFonts w:eastAsia="Times New Roman"/>
                <w:szCs w:val="28"/>
              </w:rPr>
              <w:t>- Xác định được trên bản đồ vị trí địa lí và phạm vi lãnh thổ của vùng.</w:t>
            </w:r>
          </w:p>
          <w:p w14:paraId="2D8F5396" w14:textId="77777777" w:rsidR="00CE012A" w:rsidRPr="00CE012A" w:rsidRDefault="00CE012A" w:rsidP="00CE012A">
            <w:pPr>
              <w:widowControl w:val="0"/>
              <w:tabs>
                <w:tab w:val="left" w:pos="379"/>
              </w:tabs>
              <w:autoSpaceDE w:val="0"/>
              <w:autoSpaceDN w:val="0"/>
              <w:ind w:left="-35" w:right="94"/>
              <w:jc w:val="both"/>
              <w:rPr>
                <w:rFonts w:eastAsia="Times New Roman"/>
                <w:szCs w:val="28"/>
              </w:rPr>
            </w:pPr>
            <w:r w:rsidRPr="00CE012A">
              <w:rPr>
                <w:rFonts w:eastAsia="Times New Roman"/>
                <w:szCs w:val="28"/>
              </w:rPr>
              <w:t xml:space="preserve">  - Trình bày được đặc điểm phân hoá  thiên  nhiên  giữa  Đông  Bắc và Tây Bắc; các thế mạnh để phát triển công nghiệp, lâm – nông – thuỷ sản, du</w:t>
            </w:r>
            <w:r w:rsidRPr="00CE012A">
              <w:rPr>
                <w:rFonts w:eastAsia="Times New Roman"/>
                <w:spacing w:val="-4"/>
                <w:szCs w:val="28"/>
              </w:rPr>
              <w:t xml:space="preserve"> </w:t>
            </w:r>
            <w:r w:rsidRPr="00CE012A">
              <w:rPr>
                <w:rFonts w:eastAsia="Times New Roman"/>
                <w:szCs w:val="28"/>
              </w:rPr>
              <w:t>lịch.</w:t>
            </w:r>
          </w:p>
          <w:p w14:paraId="6E866E24" w14:textId="77777777" w:rsidR="00CE012A" w:rsidRPr="00CE012A" w:rsidRDefault="00CE012A" w:rsidP="00CE012A">
            <w:pPr>
              <w:widowControl w:val="0"/>
              <w:tabs>
                <w:tab w:val="left" w:pos="353"/>
              </w:tabs>
              <w:autoSpaceDE w:val="0"/>
              <w:autoSpaceDN w:val="0"/>
              <w:ind w:right="95"/>
              <w:jc w:val="both"/>
              <w:rPr>
                <w:rFonts w:eastAsia="Times New Roman"/>
                <w:szCs w:val="28"/>
              </w:rPr>
            </w:pPr>
            <w:r w:rsidRPr="00CE012A">
              <w:rPr>
                <w:rFonts w:eastAsia="Times New Roman"/>
                <w:szCs w:val="28"/>
              </w:rPr>
              <w:t>- Vẽ được sơ đồ tư duy thể hiện các thế mạnh về tự nhiên để phát triển kinh tế – xã hội của vùng Trung du và miền núi Bắc</w:t>
            </w:r>
            <w:r w:rsidRPr="00CE012A">
              <w:rPr>
                <w:rFonts w:eastAsia="Times New Roman"/>
                <w:spacing w:val="-12"/>
                <w:szCs w:val="28"/>
              </w:rPr>
              <w:t xml:space="preserve"> </w:t>
            </w:r>
            <w:r w:rsidRPr="00CE012A">
              <w:rPr>
                <w:rFonts w:eastAsia="Times New Roman"/>
                <w:szCs w:val="28"/>
              </w:rPr>
              <w:t>Bộ.</w:t>
            </w:r>
          </w:p>
          <w:p w14:paraId="363C5450" w14:textId="77777777" w:rsidR="00CE012A" w:rsidRPr="00CE012A" w:rsidRDefault="00CE012A" w:rsidP="00CE012A">
            <w:pPr>
              <w:widowControl w:val="0"/>
              <w:tabs>
                <w:tab w:val="left" w:pos="324"/>
              </w:tabs>
              <w:autoSpaceDE w:val="0"/>
              <w:autoSpaceDN w:val="0"/>
              <w:ind w:left="-35" w:right="96" w:hanging="134"/>
              <w:jc w:val="both"/>
              <w:rPr>
                <w:rFonts w:eastAsia="Times New Roman"/>
                <w:szCs w:val="28"/>
              </w:rPr>
            </w:pPr>
            <w:r w:rsidRPr="00CE012A">
              <w:rPr>
                <w:rFonts w:eastAsia="Times New Roman"/>
                <w:szCs w:val="28"/>
              </w:rPr>
              <w:t xml:space="preserve">  - Nhận xét được đặc điểm nổi bật về thành phần dân tộc, phân bố dân cư và chất lượng cuộc sống dân cư (sử dụng bản đồ và bảng số</w:t>
            </w:r>
            <w:r w:rsidRPr="00CE012A">
              <w:rPr>
                <w:rFonts w:eastAsia="Times New Roman"/>
                <w:spacing w:val="-14"/>
                <w:szCs w:val="28"/>
              </w:rPr>
              <w:t xml:space="preserve"> </w:t>
            </w:r>
            <w:r w:rsidRPr="00CE012A">
              <w:rPr>
                <w:rFonts w:eastAsia="Times New Roman"/>
                <w:szCs w:val="28"/>
              </w:rPr>
              <w:t>liệu).</w:t>
            </w:r>
          </w:p>
          <w:p w14:paraId="437B5701" w14:textId="77777777" w:rsidR="00CE012A" w:rsidRPr="00CE012A" w:rsidRDefault="00CE012A" w:rsidP="00CE012A">
            <w:pPr>
              <w:rPr>
                <w:rFonts w:eastAsia="Calibri"/>
                <w:b/>
                <w:bCs/>
                <w:szCs w:val="28"/>
              </w:rPr>
            </w:pPr>
            <w:r w:rsidRPr="00CE012A">
              <w:rPr>
                <w:rFonts w:eastAsia="Calibri"/>
                <w:szCs w:val="28"/>
              </w:rPr>
              <w:lastRenderedPageBreak/>
              <w:t>- Trình bày được sự phát triển và phân bố một trong các ngành kinh tế của vùng (sử dụng bản đồ và bảng số</w:t>
            </w:r>
            <w:r w:rsidRPr="00CE012A">
              <w:rPr>
                <w:rFonts w:eastAsia="Calibri"/>
                <w:spacing w:val="-7"/>
                <w:szCs w:val="28"/>
              </w:rPr>
              <w:t xml:space="preserve"> </w:t>
            </w:r>
            <w:r w:rsidRPr="00CE012A">
              <w:rPr>
                <w:rFonts w:eastAsia="Calibri"/>
                <w:szCs w:val="28"/>
              </w:rPr>
              <w:t>liệu).</w:t>
            </w:r>
          </w:p>
        </w:tc>
      </w:tr>
      <w:tr w:rsidR="00CE012A" w:rsidRPr="00CE012A" w14:paraId="4DD2E10D" w14:textId="77777777" w:rsidTr="00CE012A">
        <w:tc>
          <w:tcPr>
            <w:tcW w:w="855" w:type="dxa"/>
            <w:vAlign w:val="center"/>
          </w:tcPr>
          <w:p w14:paraId="52D6F4EE" w14:textId="77777777" w:rsidR="00CE012A" w:rsidRPr="00CE012A" w:rsidRDefault="00CE012A" w:rsidP="00CE012A">
            <w:pPr>
              <w:jc w:val="center"/>
              <w:rPr>
                <w:rFonts w:eastAsia="Calibri"/>
                <w:bCs/>
                <w:szCs w:val="28"/>
              </w:rPr>
            </w:pPr>
            <w:r w:rsidRPr="00CE012A">
              <w:rPr>
                <w:rFonts w:eastAsia="Calibri"/>
                <w:bCs/>
                <w:szCs w:val="28"/>
              </w:rPr>
              <w:t>11</w:t>
            </w:r>
          </w:p>
        </w:tc>
        <w:tc>
          <w:tcPr>
            <w:tcW w:w="959" w:type="dxa"/>
          </w:tcPr>
          <w:p w14:paraId="1B7F2FA5" w14:textId="77777777" w:rsidR="00CE012A" w:rsidRPr="00CE012A" w:rsidRDefault="00CE012A" w:rsidP="00CE012A">
            <w:pPr>
              <w:jc w:val="center"/>
              <w:rPr>
                <w:rFonts w:eastAsia="Calibri"/>
                <w:bCs/>
                <w:szCs w:val="28"/>
              </w:rPr>
            </w:pPr>
            <w:r w:rsidRPr="00CE012A">
              <w:rPr>
                <w:rFonts w:eastAsia="Calibri"/>
                <w:bCs/>
                <w:szCs w:val="28"/>
              </w:rPr>
              <w:t>20</w:t>
            </w:r>
          </w:p>
        </w:tc>
        <w:tc>
          <w:tcPr>
            <w:tcW w:w="3256" w:type="dxa"/>
            <w:vMerge/>
          </w:tcPr>
          <w:p w14:paraId="795396F8" w14:textId="77777777" w:rsidR="00CE012A" w:rsidRPr="00CE012A" w:rsidRDefault="00CE012A" w:rsidP="00CE012A">
            <w:pPr>
              <w:rPr>
                <w:rFonts w:eastAsia="Calibri"/>
                <w:b/>
                <w:bCs/>
                <w:szCs w:val="28"/>
              </w:rPr>
            </w:pPr>
          </w:p>
        </w:tc>
        <w:tc>
          <w:tcPr>
            <w:tcW w:w="9780" w:type="dxa"/>
            <w:vMerge/>
            <w:vAlign w:val="center"/>
          </w:tcPr>
          <w:p w14:paraId="16D3939E" w14:textId="77777777" w:rsidR="00CE012A" w:rsidRPr="00CE012A" w:rsidRDefault="00CE012A" w:rsidP="00CE012A">
            <w:pPr>
              <w:rPr>
                <w:rFonts w:eastAsia="Calibri"/>
                <w:b/>
                <w:bCs/>
                <w:szCs w:val="28"/>
              </w:rPr>
            </w:pPr>
          </w:p>
        </w:tc>
      </w:tr>
      <w:tr w:rsidR="00CE012A" w:rsidRPr="00CE012A" w14:paraId="74BF4FF1" w14:textId="77777777" w:rsidTr="00CE012A">
        <w:tc>
          <w:tcPr>
            <w:tcW w:w="855" w:type="dxa"/>
            <w:vAlign w:val="center"/>
          </w:tcPr>
          <w:p w14:paraId="2E108298" w14:textId="77777777" w:rsidR="00CE012A" w:rsidRPr="00CE012A" w:rsidRDefault="00CE012A" w:rsidP="00CE012A">
            <w:pPr>
              <w:jc w:val="center"/>
              <w:rPr>
                <w:rFonts w:eastAsia="Calibri"/>
                <w:bCs/>
                <w:szCs w:val="28"/>
              </w:rPr>
            </w:pPr>
            <w:r w:rsidRPr="00CE012A">
              <w:rPr>
                <w:rFonts w:eastAsia="Calibri"/>
                <w:bCs/>
                <w:szCs w:val="28"/>
              </w:rPr>
              <w:t>12</w:t>
            </w:r>
          </w:p>
        </w:tc>
        <w:tc>
          <w:tcPr>
            <w:tcW w:w="959" w:type="dxa"/>
          </w:tcPr>
          <w:p w14:paraId="4A6ED703" w14:textId="77777777" w:rsidR="00CE012A" w:rsidRPr="00CE012A" w:rsidRDefault="00CE012A" w:rsidP="00CE012A">
            <w:pPr>
              <w:jc w:val="center"/>
              <w:rPr>
                <w:rFonts w:eastAsia="Calibri"/>
                <w:bCs/>
                <w:szCs w:val="28"/>
              </w:rPr>
            </w:pPr>
            <w:r w:rsidRPr="00CE012A">
              <w:rPr>
                <w:rFonts w:eastAsia="Calibri"/>
                <w:bCs/>
                <w:szCs w:val="28"/>
              </w:rPr>
              <w:t>21</w:t>
            </w:r>
          </w:p>
        </w:tc>
        <w:tc>
          <w:tcPr>
            <w:tcW w:w="3256" w:type="dxa"/>
            <w:vMerge/>
          </w:tcPr>
          <w:p w14:paraId="193B671B" w14:textId="77777777" w:rsidR="00CE012A" w:rsidRPr="00CE012A" w:rsidRDefault="00CE012A" w:rsidP="00CE012A">
            <w:pPr>
              <w:rPr>
                <w:rFonts w:eastAsia="Calibri"/>
                <w:b/>
                <w:bCs/>
                <w:szCs w:val="28"/>
              </w:rPr>
            </w:pPr>
          </w:p>
        </w:tc>
        <w:tc>
          <w:tcPr>
            <w:tcW w:w="9780" w:type="dxa"/>
            <w:vMerge/>
            <w:vAlign w:val="center"/>
          </w:tcPr>
          <w:p w14:paraId="16EF488F" w14:textId="77777777" w:rsidR="00CE012A" w:rsidRPr="00CE012A" w:rsidRDefault="00CE012A" w:rsidP="00CE012A">
            <w:pPr>
              <w:rPr>
                <w:rFonts w:eastAsia="Calibri"/>
                <w:b/>
                <w:bCs/>
                <w:szCs w:val="28"/>
              </w:rPr>
            </w:pPr>
          </w:p>
        </w:tc>
      </w:tr>
      <w:tr w:rsidR="00CE012A" w:rsidRPr="00CE012A" w14:paraId="3C4F1142" w14:textId="77777777" w:rsidTr="00CE012A">
        <w:tc>
          <w:tcPr>
            <w:tcW w:w="855" w:type="dxa"/>
            <w:vAlign w:val="center"/>
          </w:tcPr>
          <w:p w14:paraId="6A6AC104" w14:textId="77777777" w:rsidR="00CE012A" w:rsidRPr="00CE012A" w:rsidRDefault="00CE012A" w:rsidP="00CE012A">
            <w:pPr>
              <w:jc w:val="center"/>
              <w:rPr>
                <w:rFonts w:eastAsia="Calibri"/>
                <w:bCs/>
                <w:szCs w:val="28"/>
              </w:rPr>
            </w:pPr>
            <w:r w:rsidRPr="00CE012A">
              <w:rPr>
                <w:rFonts w:eastAsia="Calibri"/>
                <w:bCs/>
                <w:szCs w:val="28"/>
              </w:rPr>
              <w:lastRenderedPageBreak/>
              <w:t>13</w:t>
            </w:r>
          </w:p>
        </w:tc>
        <w:tc>
          <w:tcPr>
            <w:tcW w:w="959" w:type="dxa"/>
          </w:tcPr>
          <w:p w14:paraId="1C7BA905" w14:textId="77777777" w:rsidR="00CE012A" w:rsidRPr="00CE012A" w:rsidRDefault="00CE012A" w:rsidP="00CE012A">
            <w:pPr>
              <w:jc w:val="center"/>
              <w:rPr>
                <w:rFonts w:eastAsia="Calibri"/>
                <w:bCs/>
                <w:szCs w:val="28"/>
              </w:rPr>
            </w:pPr>
            <w:r w:rsidRPr="00CE012A">
              <w:rPr>
                <w:rFonts w:eastAsia="Calibri"/>
                <w:bCs/>
                <w:szCs w:val="28"/>
              </w:rPr>
              <w:t>22</w:t>
            </w:r>
          </w:p>
        </w:tc>
        <w:tc>
          <w:tcPr>
            <w:tcW w:w="3256" w:type="dxa"/>
            <w:vMerge w:val="restart"/>
          </w:tcPr>
          <w:p w14:paraId="4F0FF43D" w14:textId="77777777" w:rsidR="00CE012A" w:rsidRPr="00CE012A" w:rsidRDefault="00CE012A" w:rsidP="00CE012A">
            <w:pPr>
              <w:rPr>
                <w:rFonts w:eastAsia="Calibri"/>
                <w:b/>
                <w:bCs/>
                <w:szCs w:val="28"/>
              </w:rPr>
            </w:pPr>
            <w:r w:rsidRPr="00CE012A">
              <w:rPr>
                <w:rFonts w:eastAsia="Times New Roman"/>
                <w:szCs w:val="28"/>
              </w:rPr>
              <w:t>Bài 12. Vùng Đồng bằng sông Hồng (3 tiết)</w:t>
            </w:r>
          </w:p>
        </w:tc>
        <w:tc>
          <w:tcPr>
            <w:tcW w:w="9780" w:type="dxa"/>
            <w:vMerge w:val="restart"/>
          </w:tcPr>
          <w:p w14:paraId="3219B6AE" w14:textId="77777777" w:rsidR="00CE012A" w:rsidRPr="00CE012A" w:rsidRDefault="00CE012A" w:rsidP="00CE012A">
            <w:pPr>
              <w:widowControl w:val="0"/>
              <w:tabs>
                <w:tab w:val="left" w:pos="317"/>
              </w:tabs>
              <w:autoSpaceDE w:val="0"/>
              <w:autoSpaceDN w:val="0"/>
              <w:rPr>
                <w:rFonts w:eastAsia="Times New Roman"/>
              </w:rPr>
            </w:pPr>
            <w:r w:rsidRPr="00CE012A">
              <w:rPr>
                <w:rFonts w:eastAsia="Times New Roman"/>
              </w:rPr>
              <w:t>- Trình bày được đặc điểm vị trí địa lí và phạm vi lãnh thổ của</w:t>
            </w:r>
            <w:r w:rsidRPr="00CE012A">
              <w:rPr>
                <w:rFonts w:eastAsia="Times New Roman"/>
                <w:spacing w:val="-17"/>
              </w:rPr>
              <w:t xml:space="preserve"> </w:t>
            </w:r>
            <w:r w:rsidRPr="00CE012A">
              <w:rPr>
                <w:rFonts w:eastAsia="Times New Roman"/>
              </w:rPr>
              <w:t>vùng.</w:t>
            </w:r>
          </w:p>
          <w:p w14:paraId="1F8207FB" w14:textId="77777777" w:rsidR="00CE012A" w:rsidRPr="00CE012A" w:rsidRDefault="00CE012A" w:rsidP="00CE012A">
            <w:pPr>
              <w:widowControl w:val="0"/>
              <w:tabs>
                <w:tab w:val="left" w:pos="324"/>
              </w:tabs>
              <w:autoSpaceDE w:val="0"/>
              <w:autoSpaceDN w:val="0"/>
              <w:ind w:left="-107" w:right="95"/>
              <w:rPr>
                <w:rFonts w:eastAsia="Times New Roman"/>
              </w:rPr>
            </w:pPr>
            <w:r w:rsidRPr="00CE012A">
              <w:rPr>
                <w:rFonts w:eastAsia="Times New Roman"/>
              </w:rPr>
              <w:t xml:space="preserve"> - Phân tích được thế mạnh của vùng về tài nguyên thiên nhiên đối với sự phát triển nông – lâm – thuỷ sản; vấn đề phát triển kinh tế</w:t>
            </w:r>
            <w:r w:rsidRPr="00CE012A">
              <w:rPr>
                <w:rFonts w:eastAsia="Times New Roman"/>
                <w:spacing w:val="-20"/>
              </w:rPr>
              <w:t xml:space="preserve"> </w:t>
            </w:r>
            <w:r w:rsidRPr="00CE012A">
              <w:rPr>
                <w:rFonts w:eastAsia="Times New Roman"/>
              </w:rPr>
              <w:t>biển.</w:t>
            </w:r>
          </w:p>
          <w:p w14:paraId="5A78E8B2" w14:textId="77777777" w:rsidR="00CE012A" w:rsidRPr="00CE012A" w:rsidRDefault="00CE012A" w:rsidP="00CE012A">
            <w:pPr>
              <w:widowControl w:val="0"/>
              <w:tabs>
                <w:tab w:val="left" w:pos="331"/>
              </w:tabs>
              <w:autoSpaceDE w:val="0"/>
              <w:autoSpaceDN w:val="0"/>
              <w:ind w:right="94"/>
              <w:rPr>
                <w:rFonts w:eastAsia="Times New Roman"/>
              </w:rPr>
            </w:pPr>
            <w:r w:rsidRPr="00CE012A">
              <w:rPr>
                <w:rFonts w:eastAsia="Times New Roman"/>
              </w:rPr>
              <w:t>- Phân tích được đặc điểm dân cư, nguồn lao động và ảnh hưởng của các nhân tố này đến sự phát triển kinh tế – xã hội của</w:t>
            </w:r>
            <w:r w:rsidRPr="00CE012A">
              <w:rPr>
                <w:rFonts w:eastAsia="Times New Roman"/>
                <w:spacing w:val="-14"/>
              </w:rPr>
              <w:t xml:space="preserve"> </w:t>
            </w:r>
            <w:r w:rsidRPr="00CE012A">
              <w:rPr>
                <w:rFonts w:eastAsia="Times New Roman"/>
              </w:rPr>
              <w:t>vùng.</w:t>
            </w:r>
          </w:p>
          <w:p w14:paraId="6B83DD90" w14:textId="77777777" w:rsidR="00CE012A" w:rsidRPr="00CE012A" w:rsidRDefault="00CE012A" w:rsidP="00CE012A">
            <w:pPr>
              <w:rPr>
                <w:rFonts w:eastAsia="Calibri"/>
              </w:rPr>
            </w:pPr>
            <w:r w:rsidRPr="00CE012A">
              <w:rPr>
                <w:rFonts w:eastAsia="Calibri"/>
              </w:rPr>
              <w:t>- Phân tích được vấn đề đô thị hoá ở Đồng bằng sông Hồng; vị thế của Thủ đô Hà</w:t>
            </w:r>
            <w:r w:rsidRPr="00CE012A">
              <w:rPr>
                <w:rFonts w:eastAsia="Calibri"/>
                <w:spacing w:val="-1"/>
              </w:rPr>
              <w:t xml:space="preserve"> </w:t>
            </w:r>
            <w:r w:rsidRPr="00CE012A">
              <w:rPr>
                <w:rFonts w:eastAsia="Calibri"/>
              </w:rPr>
              <w:t>Nội.</w:t>
            </w:r>
          </w:p>
          <w:p w14:paraId="3CD7C28B" w14:textId="77777777" w:rsidR="00CE012A" w:rsidRPr="00CE012A" w:rsidRDefault="00CE012A" w:rsidP="00CE012A">
            <w:pPr>
              <w:rPr>
                <w:rFonts w:eastAsia="Calibri"/>
                <w:b/>
                <w:bCs/>
                <w:szCs w:val="28"/>
              </w:rPr>
            </w:pPr>
            <w:r w:rsidRPr="00CE012A">
              <w:rPr>
                <w:rFonts w:eastAsia="Calibri"/>
              </w:rPr>
              <w:t>- Trình bày được sự phát triển và phân bố kinh tế ở vùng Đồng bằng sông Hồng (sử dụng bản đồ và bảng số</w:t>
            </w:r>
            <w:r w:rsidRPr="00CE012A">
              <w:rPr>
                <w:rFonts w:eastAsia="Calibri"/>
                <w:spacing w:val="-9"/>
              </w:rPr>
              <w:t xml:space="preserve"> </w:t>
            </w:r>
            <w:r w:rsidRPr="00CE012A">
              <w:rPr>
                <w:rFonts w:eastAsia="Calibri"/>
              </w:rPr>
              <w:t>liệu).</w:t>
            </w:r>
          </w:p>
        </w:tc>
      </w:tr>
      <w:tr w:rsidR="00CE012A" w:rsidRPr="00CE012A" w14:paraId="79AEF56F" w14:textId="77777777" w:rsidTr="00CE012A">
        <w:tc>
          <w:tcPr>
            <w:tcW w:w="855" w:type="dxa"/>
            <w:vAlign w:val="center"/>
          </w:tcPr>
          <w:p w14:paraId="4055E4BF" w14:textId="77777777" w:rsidR="00CE012A" w:rsidRPr="00CE012A" w:rsidRDefault="00CE012A" w:rsidP="00CE012A">
            <w:pPr>
              <w:jc w:val="center"/>
              <w:rPr>
                <w:rFonts w:eastAsia="Calibri"/>
                <w:bCs/>
                <w:szCs w:val="28"/>
              </w:rPr>
            </w:pPr>
            <w:r w:rsidRPr="00CE012A">
              <w:rPr>
                <w:rFonts w:eastAsia="Calibri"/>
                <w:bCs/>
                <w:szCs w:val="28"/>
              </w:rPr>
              <w:t>14</w:t>
            </w:r>
          </w:p>
        </w:tc>
        <w:tc>
          <w:tcPr>
            <w:tcW w:w="959" w:type="dxa"/>
          </w:tcPr>
          <w:p w14:paraId="3A355013" w14:textId="77777777" w:rsidR="00CE012A" w:rsidRPr="00CE012A" w:rsidRDefault="00CE012A" w:rsidP="00CE012A">
            <w:pPr>
              <w:jc w:val="center"/>
              <w:rPr>
                <w:rFonts w:eastAsia="Calibri"/>
                <w:bCs/>
                <w:szCs w:val="28"/>
              </w:rPr>
            </w:pPr>
            <w:r w:rsidRPr="00CE012A">
              <w:rPr>
                <w:rFonts w:eastAsia="Calibri"/>
                <w:bCs/>
                <w:szCs w:val="28"/>
              </w:rPr>
              <w:t>23</w:t>
            </w:r>
          </w:p>
        </w:tc>
        <w:tc>
          <w:tcPr>
            <w:tcW w:w="3256" w:type="dxa"/>
            <w:vMerge/>
          </w:tcPr>
          <w:p w14:paraId="2A4DB6D4" w14:textId="77777777" w:rsidR="00CE012A" w:rsidRPr="00CE012A" w:rsidRDefault="00CE012A" w:rsidP="00CE012A">
            <w:pPr>
              <w:rPr>
                <w:rFonts w:eastAsia="Calibri"/>
                <w:b/>
                <w:bCs/>
                <w:szCs w:val="28"/>
              </w:rPr>
            </w:pPr>
          </w:p>
        </w:tc>
        <w:tc>
          <w:tcPr>
            <w:tcW w:w="9780" w:type="dxa"/>
            <w:vMerge/>
            <w:vAlign w:val="center"/>
          </w:tcPr>
          <w:p w14:paraId="026BB943" w14:textId="77777777" w:rsidR="00CE012A" w:rsidRPr="00CE012A" w:rsidRDefault="00CE012A" w:rsidP="00CE012A">
            <w:pPr>
              <w:rPr>
                <w:rFonts w:eastAsia="Calibri"/>
                <w:b/>
                <w:bCs/>
                <w:szCs w:val="28"/>
              </w:rPr>
            </w:pPr>
          </w:p>
        </w:tc>
      </w:tr>
      <w:tr w:rsidR="00CE012A" w:rsidRPr="00CE012A" w14:paraId="74319077" w14:textId="77777777" w:rsidTr="00CE012A">
        <w:tc>
          <w:tcPr>
            <w:tcW w:w="855" w:type="dxa"/>
            <w:vAlign w:val="center"/>
          </w:tcPr>
          <w:p w14:paraId="480AA913" w14:textId="77777777" w:rsidR="00CE012A" w:rsidRPr="00CE012A" w:rsidRDefault="00CE012A" w:rsidP="00CE012A">
            <w:pPr>
              <w:jc w:val="center"/>
              <w:rPr>
                <w:rFonts w:eastAsia="Calibri"/>
                <w:bCs/>
                <w:szCs w:val="28"/>
              </w:rPr>
            </w:pPr>
            <w:r w:rsidRPr="00CE012A">
              <w:rPr>
                <w:rFonts w:eastAsia="Calibri"/>
                <w:bCs/>
                <w:szCs w:val="28"/>
              </w:rPr>
              <w:t>15</w:t>
            </w:r>
          </w:p>
        </w:tc>
        <w:tc>
          <w:tcPr>
            <w:tcW w:w="959" w:type="dxa"/>
          </w:tcPr>
          <w:p w14:paraId="5C051125" w14:textId="77777777" w:rsidR="00CE012A" w:rsidRPr="00CE012A" w:rsidRDefault="00CE012A" w:rsidP="00CE012A">
            <w:pPr>
              <w:jc w:val="center"/>
              <w:rPr>
                <w:rFonts w:eastAsia="Calibri"/>
                <w:bCs/>
                <w:szCs w:val="28"/>
              </w:rPr>
            </w:pPr>
            <w:r w:rsidRPr="00CE012A">
              <w:rPr>
                <w:rFonts w:eastAsia="Calibri"/>
                <w:bCs/>
                <w:szCs w:val="28"/>
              </w:rPr>
              <w:t>24</w:t>
            </w:r>
          </w:p>
        </w:tc>
        <w:tc>
          <w:tcPr>
            <w:tcW w:w="3256" w:type="dxa"/>
            <w:vMerge/>
          </w:tcPr>
          <w:p w14:paraId="496FB113" w14:textId="77777777" w:rsidR="00CE012A" w:rsidRPr="00CE012A" w:rsidRDefault="00CE012A" w:rsidP="00CE012A">
            <w:pPr>
              <w:rPr>
                <w:rFonts w:eastAsia="Calibri"/>
                <w:b/>
                <w:bCs/>
                <w:szCs w:val="28"/>
              </w:rPr>
            </w:pPr>
          </w:p>
        </w:tc>
        <w:tc>
          <w:tcPr>
            <w:tcW w:w="9780" w:type="dxa"/>
            <w:vMerge/>
            <w:vAlign w:val="center"/>
          </w:tcPr>
          <w:p w14:paraId="5CE910AC" w14:textId="77777777" w:rsidR="00CE012A" w:rsidRPr="00CE012A" w:rsidRDefault="00CE012A" w:rsidP="00CE012A">
            <w:pPr>
              <w:rPr>
                <w:rFonts w:eastAsia="Calibri"/>
                <w:b/>
                <w:bCs/>
                <w:szCs w:val="28"/>
              </w:rPr>
            </w:pPr>
          </w:p>
        </w:tc>
      </w:tr>
      <w:tr w:rsidR="00CE012A" w:rsidRPr="00CE012A" w14:paraId="7FB254E8" w14:textId="77777777" w:rsidTr="00CE012A">
        <w:tc>
          <w:tcPr>
            <w:tcW w:w="855" w:type="dxa"/>
            <w:vAlign w:val="center"/>
          </w:tcPr>
          <w:p w14:paraId="2C801A58" w14:textId="77777777" w:rsidR="00CE012A" w:rsidRPr="00CE012A" w:rsidRDefault="00CE012A" w:rsidP="00CE012A">
            <w:pPr>
              <w:jc w:val="center"/>
              <w:rPr>
                <w:rFonts w:eastAsia="Calibri"/>
                <w:bCs/>
                <w:szCs w:val="28"/>
              </w:rPr>
            </w:pPr>
            <w:r w:rsidRPr="00CE012A">
              <w:rPr>
                <w:rFonts w:eastAsia="Calibri"/>
                <w:bCs/>
                <w:szCs w:val="28"/>
              </w:rPr>
              <w:t>16</w:t>
            </w:r>
          </w:p>
        </w:tc>
        <w:tc>
          <w:tcPr>
            <w:tcW w:w="959" w:type="dxa"/>
          </w:tcPr>
          <w:p w14:paraId="497F7836" w14:textId="77777777" w:rsidR="00CE012A" w:rsidRPr="00CE012A" w:rsidRDefault="00CE012A" w:rsidP="00CE012A">
            <w:pPr>
              <w:jc w:val="center"/>
              <w:rPr>
                <w:rFonts w:eastAsia="Calibri"/>
                <w:bCs/>
                <w:szCs w:val="28"/>
              </w:rPr>
            </w:pPr>
            <w:r w:rsidRPr="00CE012A">
              <w:rPr>
                <w:rFonts w:eastAsia="Calibri"/>
                <w:bCs/>
                <w:szCs w:val="28"/>
              </w:rPr>
              <w:t>25</w:t>
            </w:r>
          </w:p>
        </w:tc>
        <w:tc>
          <w:tcPr>
            <w:tcW w:w="3256" w:type="dxa"/>
          </w:tcPr>
          <w:p w14:paraId="3A338C14" w14:textId="77777777" w:rsidR="00CE012A" w:rsidRPr="00CE012A" w:rsidRDefault="00CE012A" w:rsidP="00CE012A">
            <w:pPr>
              <w:rPr>
                <w:rFonts w:eastAsia="Calibri"/>
                <w:b/>
                <w:bCs/>
                <w:szCs w:val="28"/>
              </w:rPr>
            </w:pPr>
            <w:r w:rsidRPr="00CE012A">
              <w:rPr>
                <w:rFonts w:eastAsia="Times New Roman"/>
                <w:szCs w:val="28"/>
              </w:rPr>
              <w:t>Bài 13. Thực hành (1 tiết)</w:t>
            </w:r>
          </w:p>
        </w:tc>
        <w:tc>
          <w:tcPr>
            <w:tcW w:w="9780" w:type="dxa"/>
          </w:tcPr>
          <w:p w14:paraId="6691BAA6" w14:textId="77777777" w:rsidR="00CE012A" w:rsidRPr="00CE012A" w:rsidRDefault="00CE012A" w:rsidP="00CE012A">
            <w:pPr>
              <w:rPr>
                <w:rFonts w:eastAsia="Calibri"/>
                <w:b/>
                <w:bCs/>
                <w:szCs w:val="28"/>
              </w:rPr>
            </w:pPr>
            <w:r w:rsidRPr="00CE012A">
              <w:rPr>
                <w:rFonts w:eastAsia="Calibri"/>
              </w:rPr>
              <w:t>- Sưu tầm tư liệu và trình bày được về  vùng  kinh  tế  trọng  điểm Bắc Bộ.</w:t>
            </w:r>
          </w:p>
        </w:tc>
      </w:tr>
      <w:tr w:rsidR="00CE012A" w:rsidRPr="00CE012A" w14:paraId="33CCED68" w14:textId="77777777" w:rsidTr="00CE012A">
        <w:tc>
          <w:tcPr>
            <w:tcW w:w="855" w:type="dxa"/>
            <w:vAlign w:val="center"/>
          </w:tcPr>
          <w:p w14:paraId="777049FB" w14:textId="77777777" w:rsidR="00CE012A" w:rsidRPr="00CE012A" w:rsidRDefault="00CE012A" w:rsidP="00CE012A">
            <w:pPr>
              <w:jc w:val="center"/>
              <w:rPr>
                <w:rFonts w:eastAsia="Calibri"/>
                <w:bCs/>
                <w:szCs w:val="28"/>
              </w:rPr>
            </w:pPr>
            <w:r w:rsidRPr="00CE012A">
              <w:rPr>
                <w:rFonts w:eastAsia="Calibri"/>
                <w:bCs/>
                <w:szCs w:val="28"/>
              </w:rPr>
              <w:t>17</w:t>
            </w:r>
          </w:p>
        </w:tc>
        <w:tc>
          <w:tcPr>
            <w:tcW w:w="959" w:type="dxa"/>
          </w:tcPr>
          <w:p w14:paraId="29D30C35" w14:textId="77777777" w:rsidR="00CE012A" w:rsidRPr="00CE012A" w:rsidRDefault="00CE012A" w:rsidP="00CE012A">
            <w:pPr>
              <w:jc w:val="center"/>
              <w:rPr>
                <w:rFonts w:eastAsia="Calibri"/>
                <w:bCs/>
                <w:szCs w:val="28"/>
              </w:rPr>
            </w:pPr>
            <w:r w:rsidRPr="00CE012A">
              <w:rPr>
                <w:rFonts w:eastAsia="Calibri"/>
                <w:bCs/>
                <w:szCs w:val="28"/>
              </w:rPr>
              <w:t>26</w:t>
            </w:r>
          </w:p>
        </w:tc>
        <w:tc>
          <w:tcPr>
            <w:tcW w:w="3256" w:type="dxa"/>
          </w:tcPr>
          <w:p w14:paraId="208827FF" w14:textId="77777777" w:rsidR="00CE012A" w:rsidRPr="00CE012A" w:rsidRDefault="00CE012A" w:rsidP="00CE012A">
            <w:pPr>
              <w:rPr>
                <w:rFonts w:eastAsia="Calibri"/>
                <w:bCs/>
                <w:szCs w:val="28"/>
              </w:rPr>
            </w:pPr>
            <w:r w:rsidRPr="00CE012A">
              <w:rPr>
                <w:rFonts w:eastAsia="Calibri"/>
                <w:bCs/>
                <w:szCs w:val="28"/>
              </w:rPr>
              <w:t>Ôn tập cuối kì 1</w:t>
            </w:r>
          </w:p>
        </w:tc>
        <w:tc>
          <w:tcPr>
            <w:tcW w:w="9780" w:type="dxa"/>
          </w:tcPr>
          <w:p w14:paraId="227313D7" w14:textId="77777777" w:rsidR="00CE012A" w:rsidRPr="00CE012A" w:rsidRDefault="00CE012A" w:rsidP="00CE012A">
            <w:pPr>
              <w:rPr>
                <w:rFonts w:eastAsia="Calibri"/>
                <w:b/>
                <w:bCs/>
                <w:szCs w:val="28"/>
              </w:rPr>
            </w:pPr>
            <w:r w:rsidRPr="00CE012A">
              <w:rPr>
                <w:rFonts w:eastAsia="Calibri"/>
                <w:bCs/>
                <w:szCs w:val="28"/>
              </w:rPr>
              <w:t>Hệ thống lại nội dung kiến thức từ bài 1 đến bài 13</w:t>
            </w:r>
          </w:p>
        </w:tc>
      </w:tr>
      <w:tr w:rsidR="00CE012A" w:rsidRPr="00CE012A" w14:paraId="71EDA531" w14:textId="77777777" w:rsidTr="00CE012A">
        <w:tc>
          <w:tcPr>
            <w:tcW w:w="855" w:type="dxa"/>
            <w:vAlign w:val="center"/>
          </w:tcPr>
          <w:p w14:paraId="57BC8180" w14:textId="77777777" w:rsidR="00CE012A" w:rsidRPr="00CE012A" w:rsidRDefault="00CE012A" w:rsidP="00CE012A">
            <w:pPr>
              <w:jc w:val="center"/>
              <w:rPr>
                <w:rFonts w:eastAsia="Calibri"/>
                <w:bCs/>
                <w:szCs w:val="28"/>
              </w:rPr>
            </w:pPr>
            <w:r w:rsidRPr="00CE012A">
              <w:rPr>
                <w:rFonts w:eastAsia="Calibri"/>
                <w:bCs/>
                <w:szCs w:val="28"/>
              </w:rPr>
              <w:t>18</w:t>
            </w:r>
          </w:p>
        </w:tc>
        <w:tc>
          <w:tcPr>
            <w:tcW w:w="959" w:type="dxa"/>
          </w:tcPr>
          <w:p w14:paraId="75C0F9B7" w14:textId="77777777" w:rsidR="00CE012A" w:rsidRPr="00CE012A" w:rsidRDefault="00CE012A" w:rsidP="00CE012A">
            <w:pPr>
              <w:jc w:val="center"/>
              <w:rPr>
                <w:rFonts w:eastAsia="Calibri"/>
                <w:bCs/>
                <w:szCs w:val="28"/>
              </w:rPr>
            </w:pPr>
            <w:r w:rsidRPr="00CE012A">
              <w:rPr>
                <w:rFonts w:eastAsia="Calibri"/>
                <w:bCs/>
                <w:szCs w:val="28"/>
              </w:rPr>
              <w:t>27</w:t>
            </w:r>
          </w:p>
        </w:tc>
        <w:tc>
          <w:tcPr>
            <w:tcW w:w="3256" w:type="dxa"/>
          </w:tcPr>
          <w:p w14:paraId="0738E91B" w14:textId="77777777" w:rsidR="00CE012A" w:rsidRPr="00CE012A" w:rsidRDefault="00CE012A" w:rsidP="00CE012A">
            <w:pPr>
              <w:rPr>
                <w:rFonts w:eastAsia="Calibri"/>
                <w:b/>
                <w:bCs/>
                <w:szCs w:val="28"/>
              </w:rPr>
            </w:pPr>
            <w:r w:rsidRPr="00CE012A">
              <w:rPr>
                <w:rFonts w:eastAsia="Calibri"/>
                <w:bCs/>
                <w:szCs w:val="28"/>
              </w:rPr>
              <w:t>Kiểm tra cuối kì 1</w:t>
            </w:r>
          </w:p>
        </w:tc>
        <w:tc>
          <w:tcPr>
            <w:tcW w:w="9780" w:type="dxa"/>
          </w:tcPr>
          <w:p w14:paraId="2D535B98" w14:textId="77777777" w:rsidR="00CE012A" w:rsidRPr="00CE012A" w:rsidRDefault="00CE012A" w:rsidP="00CE012A">
            <w:pPr>
              <w:rPr>
                <w:rFonts w:eastAsia="Calibri"/>
                <w:b/>
                <w:bCs/>
                <w:szCs w:val="28"/>
              </w:rPr>
            </w:pPr>
            <w:r w:rsidRPr="00CE012A">
              <w:rPr>
                <w:rFonts w:eastAsia="Calibri"/>
                <w:bCs/>
                <w:szCs w:val="28"/>
              </w:rPr>
              <w:t>Vận dụng nội dung kiến thức từ bài 1 đến bài 13 để hoàn thành bài kiểm tra cuối kì 1</w:t>
            </w:r>
          </w:p>
        </w:tc>
      </w:tr>
      <w:tr w:rsidR="00CE012A" w:rsidRPr="00CE012A" w14:paraId="74BDE194" w14:textId="77777777" w:rsidTr="00CE012A">
        <w:tc>
          <w:tcPr>
            <w:tcW w:w="14850" w:type="dxa"/>
            <w:gridSpan w:val="4"/>
            <w:vAlign w:val="center"/>
          </w:tcPr>
          <w:p w14:paraId="44E733E0" w14:textId="77777777" w:rsidR="00CE012A" w:rsidRPr="00CE012A" w:rsidRDefault="00CE012A" w:rsidP="00CE012A">
            <w:pPr>
              <w:jc w:val="center"/>
              <w:rPr>
                <w:rFonts w:eastAsia="Calibri"/>
                <w:b/>
                <w:bCs/>
                <w:szCs w:val="28"/>
              </w:rPr>
            </w:pPr>
            <w:r w:rsidRPr="00CE012A">
              <w:rPr>
                <w:rFonts w:eastAsia="Calibri"/>
                <w:b/>
                <w:color w:val="FF0000"/>
                <w:szCs w:val="28"/>
              </w:rPr>
              <w:t>HỌC KỲ 2</w:t>
            </w:r>
          </w:p>
        </w:tc>
      </w:tr>
      <w:tr w:rsidR="00CE012A" w:rsidRPr="00CE012A" w14:paraId="63C38154" w14:textId="77777777" w:rsidTr="00CE012A">
        <w:tc>
          <w:tcPr>
            <w:tcW w:w="14850" w:type="dxa"/>
            <w:gridSpan w:val="4"/>
            <w:vAlign w:val="center"/>
          </w:tcPr>
          <w:p w14:paraId="3383D65D" w14:textId="77777777" w:rsidR="00CE012A" w:rsidRPr="00CE012A" w:rsidRDefault="00CE012A" w:rsidP="00CE012A">
            <w:pPr>
              <w:jc w:val="center"/>
              <w:rPr>
                <w:rFonts w:eastAsia="Calibri"/>
                <w:b/>
                <w:bCs/>
                <w:szCs w:val="28"/>
              </w:rPr>
            </w:pPr>
            <w:r w:rsidRPr="00CE012A">
              <w:rPr>
                <w:rFonts w:eastAsia="Calibri"/>
                <w:color w:val="FF0000"/>
                <w:szCs w:val="28"/>
              </w:rPr>
              <w:t>Tuần 19 đến tuần 26: 1 tiết</w:t>
            </w:r>
          </w:p>
        </w:tc>
      </w:tr>
      <w:tr w:rsidR="00CE012A" w:rsidRPr="00CE012A" w14:paraId="49E09ED3" w14:textId="77777777" w:rsidTr="00CE012A">
        <w:tc>
          <w:tcPr>
            <w:tcW w:w="855" w:type="dxa"/>
            <w:vAlign w:val="center"/>
          </w:tcPr>
          <w:p w14:paraId="5E4561A9" w14:textId="77777777" w:rsidR="00CE012A" w:rsidRPr="00CE012A" w:rsidRDefault="00CE012A" w:rsidP="00CE012A">
            <w:pPr>
              <w:jc w:val="center"/>
              <w:rPr>
                <w:rFonts w:eastAsia="Calibri"/>
                <w:bCs/>
                <w:szCs w:val="28"/>
              </w:rPr>
            </w:pPr>
            <w:r w:rsidRPr="00CE012A">
              <w:rPr>
                <w:rFonts w:eastAsia="Calibri"/>
                <w:bCs/>
                <w:szCs w:val="28"/>
              </w:rPr>
              <w:t>19</w:t>
            </w:r>
          </w:p>
        </w:tc>
        <w:tc>
          <w:tcPr>
            <w:tcW w:w="959" w:type="dxa"/>
          </w:tcPr>
          <w:p w14:paraId="26C06AAF" w14:textId="77777777" w:rsidR="00CE012A" w:rsidRPr="00CE012A" w:rsidRDefault="00CE012A" w:rsidP="00CE012A">
            <w:pPr>
              <w:jc w:val="center"/>
              <w:rPr>
                <w:rFonts w:eastAsia="Calibri"/>
                <w:bCs/>
                <w:szCs w:val="28"/>
              </w:rPr>
            </w:pPr>
            <w:r w:rsidRPr="00CE012A">
              <w:rPr>
                <w:rFonts w:eastAsia="Calibri"/>
                <w:bCs/>
                <w:szCs w:val="28"/>
              </w:rPr>
              <w:t>28</w:t>
            </w:r>
          </w:p>
        </w:tc>
        <w:tc>
          <w:tcPr>
            <w:tcW w:w="3256" w:type="dxa"/>
            <w:vMerge w:val="restart"/>
          </w:tcPr>
          <w:p w14:paraId="3EC990B1" w14:textId="77777777" w:rsidR="00CE012A" w:rsidRPr="00CE012A" w:rsidRDefault="00CE012A" w:rsidP="00CE012A">
            <w:pPr>
              <w:rPr>
                <w:rFonts w:eastAsia="Calibri"/>
                <w:b/>
                <w:bCs/>
                <w:szCs w:val="28"/>
              </w:rPr>
            </w:pPr>
            <w:r w:rsidRPr="00CE012A">
              <w:rPr>
                <w:rFonts w:eastAsia="Times New Roman"/>
                <w:szCs w:val="28"/>
              </w:rPr>
              <w:t xml:space="preserve">Bài 14. Bắc Trung Bộ </w:t>
            </w:r>
            <w:r w:rsidRPr="00CE012A">
              <w:rPr>
                <w:rFonts w:eastAsia="Calibri"/>
                <w:szCs w:val="28"/>
              </w:rPr>
              <w:t>(3 tiết)</w:t>
            </w:r>
          </w:p>
        </w:tc>
        <w:tc>
          <w:tcPr>
            <w:tcW w:w="9780" w:type="dxa"/>
            <w:vMerge w:val="restart"/>
          </w:tcPr>
          <w:p w14:paraId="55C0BD54" w14:textId="77777777" w:rsidR="00CE012A" w:rsidRPr="00CE012A" w:rsidRDefault="00CE012A" w:rsidP="00CE012A">
            <w:pPr>
              <w:widowControl w:val="0"/>
              <w:tabs>
                <w:tab w:val="left" w:pos="317"/>
              </w:tabs>
              <w:autoSpaceDE w:val="0"/>
              <w:autoSpaceDN w:val="0"/>
              <w:ind w:left="-107"/>
              <w:jc w:val="both"/>
              <w:rPr>
                <w:rFonts w:eastAsia="Times New Roman"/>
              </w:rPr>
            </w:pPr>
            <w:r w:rsidRPr="00CE012A">
              <w:rPr>
                <w:rFonts w:eastAsia="Times New Roman"/>
              </w:rPr>
              <w:t xml:space="preserve"> - Xác định được trên bản đồ vị trí địa lí và phạm vi lãnh thổ của</w:t>
            </w:r>
            <w:r w:rsidRPr="00CE012A">
              <w:rPr>
                <w:rFonts w:eastAsia="Times New Roman"/>
                <w:spacing w:val="-19"/>
              </w:rPr>
              <w:t xml:space="preserve"> </w:t>
            </w:r>
            <w:r w:rsidRPr="00CE012A">
              <w:rPr>
                <w:rFonts w:eastAsia="Times New Roman"/>
              </w:rPr>
              <w:t>vùng.</w:t>
            </w:r>
          </w:p>
          <w:p w14:paraId="5E2C0FFD" w14:textId="77777777" w:rsidR="00CE012A" w:rsidRPr="00CE012A" w:rsidRDefault="00CE012A" w:rsidP="00CE012A">
            <w:pPr>
              <w:widowControl w:val="0"/>
              <w:tabs>
                <w:tab w:val="left" w:pos="348"/>
              </w:tabs>
              <w:autoSpaceDE w:val="0"/>
              <w:autoSpaceDN w:val="0"/>
              <w:ind w:left="-107" w:right="95"/>
              <w:jc w:val="both"/>
              <w:rPr>
                <w:rFonts w:eastAsia="Times New Roman"/>
              </w:rPr>
            </w:pPr>
            <w:r w:rsidRPr="00CE012A">
              <w:rPr>
                <w:rFonts w:eastAsia="Times New Roman"/>
              </w:rPr>
              <w:t xml:space="preserve"> - Trình bày được đặc điểm phân hoá của tự nhiên và giải thích ảnh hưởng của tự nhiên đến sự hình thành cơ cấu kinh tế của</w:t>
            </w:r>
            <w:r w:rsidRPr="00CE012A">
              <w:rPr>
                <w:rFonts w:eastAsia="Times New Roman"/>
                <w:spacing w:val="-10"/>
              </w:rPr>
              <w:t xml:space="preserve"> </w:t>
            </w:r>
            <w:r w:rsidRPr="00CE012A">
              <w:rPr>
                <w:rFonts w:eastAsia="Times New Roman"/>
              </w:rPr>
              <w:t>vùng.</w:t>
            </w:r>
          </w:p>
          <w:p w14:paraId="5B6E39E5" w14:textId="77777777" w:rsidR="00CE012A" w:rsidRPr="00CE012A" w:rsidRDefault="00CE012A" w:rsidP="00CE012A">
            <w:pPr>
              <w:widowControl w:val="0"/>
              <w:tabs>
                <w:tab w:val="left" w:pos="343"/>
              </w:tabs>
              <w:autoSpaceDE w:val="0"/>
              <w:autoSpaceDN w:val="0"/>
              <w:ind w:right="97"/>
              <w:jc w:val="both"/>
              <w:rPr>
                <w:rFonts w:eastAsia="Times New Roman"/>
              </w:rPr>
            </w:pPr>
            <w:r w:rsidRPr="00CE012A">
              <w:rPr>
                <w:rFonts w:eastAsia="Times New Roman"/>
              </w:rPr>
              <w:t>- Trình bày được vấn đề phòng chống thiên tai và ứng phó với biến đổi khí hậu ở Bắc Trung</w:t>
            </w:r>
            <w:r w:rsidRPr="00CE012A">
              <w:rPr>
                <w:rFonts w:eastAsia="Times New Roman"/>
                <w:spacing w:val="-1"/>
              </w:rPr>
              <w:t xml:space="preserve"> </w:t>
            </w:r>
            <w:r w:rsidRPr="00CE012A">
              <w:rPr>
                <w:rFonts w:eastAsia="Times New Roman"/>
              </w:rPr>
              <w:t>Bộ.</w:t>
            </w:r>
          </w:p>
          <w:p w14:paraId="2EAFEFFE" w14:textId="77777777" w:rsidR="00CE012A" w:rsidRPr="00CE012A" w:rsidRDefault="00CE012A" w:rsidP="00CE012A">
            <w:pPr>
              <w:widowControl w:val="0"/>
              <w:tabs>
                <w:tab w:val="left" w:pos="338"/>
              </w:tabs>
              <w:autoSpaceDE w:val="0"/>
              <w:autoSpaceDN w:val="0"/>
              <w:ind w:right="94"/>
              <w:jc w:val="both"/>
              <w:rPr>
                <w:rFonts w:eastAsia="Times New Roman"/>
              </w:rPr>
            </w:pPr>
            <w:r w:rsidRPr="00CE012A">
              <w:rPr>
                <w:rFonts w:eastAsia="Times New Roman"/>
              </w:rPr>
              <w:t>- Trình bày và giải thích được đặc điểm phân bố dân cư ở vùng Bắc Trung Bộ.</w:t>
            </w:r>
          </w:p>
          <w:p w14:paraId="2E96A908" w14:textId="77777777" w:rsidR="00CE012A" w:rsidRPr="00CE012A" w:rsidRDefault="00CE012A" w:rsidP="00CE012A">
            <w:pPr>
              <w:widowControl w:val="0"/>
              <w:tabs>
                <w:tab w:val="left" w:pos="321"/>
              </w:tabs>
              <w:autoSpaceDE w:val="0"/>
              <w:autoSpaceDN w:val="0"/>
              <w:ind w:left="-107" w:right="94"/>
              <w:jc w:val="both"/>
              <w:rPr>
                <w:rFonts w:eastAsia="Times New Roman"/>
              </w:rPr>
            </w:pPr>
            <w:r w:rsidRPr="00CE012A">
              <w:rPr>
                <w:rFonts w:eastAsia="Times New Roman"/>
                <w:spacing w:val="-4"/>
              </w:rPr>
              <w:t xml:space="preserve">  - Phân tích được </w:t>
            </w:r>
            <w:r w:rsidRPr="00CE012A">
              <w:rPr>
                <w:rFonts w:eastAsia="Times New Roman"/>
              </w:rPr>
              <w:t xml:space="preserve">sự </w:t>
            </w:r>
            <w:r w:rsidRPr="00CE012A">
              <w:rPr>
                <w:rFonts w:eastAsia="Times New Roman"/>
                <w:spacing w:val="-4"/>
              </w:rPr>
              <w:t xml:space="preserve">phát triển </w:t>
            </w:r>
            <w:r w:rsidRPr="00CE012A">
              <w:rPr>
                <w:rFonts w:eastAsia="Times New Roman"/>
              </w:rPr>
              <w:t xml:space="preserve">và </w:t>
            </w:r>
            <w:r w:rsidRPr="00CE012A">
              <w:rPr>
                <w:rFonts w:eastAsia="Times New Roman"/>
                <w:spacing w:val="-4"/>
              </w:rPr>
              <w:t xml:space="preserve">phân </w:t>
            </w:r>
            <w:r w:rsidRPr="00CE012A">
              <w:rPr>
                <w:rFonts w:eastAsia="Times New Roman"/>
              </w:rPr>
              <w:t xml:space="preserve">bố </w:t>
            </w:r>
            <w:r w:rsidRPr="00CE012A">
              <w:rPr>
                <w:rFonts w:eastAsia="Times New Roman"/>
                <w:spacing w:val="-4"/>
              </w:rPr>
              <w:t xml:space="preserve">kinh </w:t>
            </w:r>
            <w:r w:rsidRPr="00CE012A">
              <w:rPr>
                <w:rFonts w:eastAsia="Times New Roman"/>
              </w:rPr>
              <w:t xml:space="preserve">tế ở </w:t>
            </w:r>
            <w:r w:rsidRPr="00CE012A">
              <w:rPr>
                <w:rFonts w:eastAsia="Times New Roman"/>
                <w:spacing w:val="-4"/>
              </w:rPr>
              <w:t xml:space="preserve">vùng Bắc Trung </w:t>
            </w:r>
            <w:r w:rsidRPr="00CE012A">
              <w:rPr>
                <w:rFonts w:eastAsia="Times New Roman"/>
                <w:spacing w:val="-3"/>
              </w:rPr>
              <w:t xml:space="preserve">Bộ </w:t>
            </w:r>
            <w:r w:rsidRPr="00CE012A">
              <w:rPr>
                <w:rFonts w:eastAsia="Times New Roman"/>
              </w:rPr>
              <w:t>(sử dụng bản đồ và bảng số</w:t>
            </w:r>
            <w:r w:rsidRPr="00CE012A">
              <w:rPr>
                <w:rFonts w:eastAsia="Times New Roman"/>
                <w:spacing w:val="-7"/>
              </w:rPr>
              <w:t xml:space="preserve"> </w:t>
            </w:r>
            <w:r w:rsidRPr="00CE012A">
              <w:rPr>
                <w:rFonts w:eastAsia="Times New Roman"/>
              </w:rPr>
              <w:t>liệu).</w:t>
            </w:r>
          </w:p>
          <w:p w14:paraId="64DF75DD" w14:textId="77777777" w:rsidR="00CE012A" w:rsidRPr="00CE012A" w:rsidRDefault="00CE012A" w:rsidP="00CE012A">
            <w:pPr>
              <w:widowControl w:val="0"/>
              <w:tabs>
                <w:tab w:val="left" w:pos="317"/>
              </w:tabs>
              <w:autoSpaceDE w:val="0"/>
              <w:autoSpaceDN w:val="0"/>
              <w:jc w:val="both"/>
              <w:rPr>
                <w:rFonts w:eastAsia="Times New Roman"/>
              </w:rPr>
            </w:pPr>
            <w:r w:rsidRPr="00CE012A">
              <w:rPr>
                <w:rFonts w:eastAsia="Times New Roman"/>
              </w:rPr>
              <w:t>- Phân tích được thế mạnh về du lịch ở vùng Bắc Trung</w:t>
            </w:r>
            <w:r w:rsidRPr="00CE012A">
              <w:rPr>
                <w:rFonts w:eastAsia="Times New Roman"/>
                <w:spacing w:val="-10"/>
              </w:rPr>
              <w:t xml:space="preserve"> </w:t>
            </w:r>
            <w:r w:rsidRPr="00CE012A">
              <w:rPr>
                <w:rFonts w:eastAsia="Times New Roman"/>
              </w:rPr>
              <w:t>Bộ.</w:t>
            </w:r>
          </w:p>
          <w:p w14:paraId="6BB996F1" w14:textId="77777777" w:rsidR="00CE012A" w:rsidRPr="00CE012A" w:rsidRDefault="00CE012A" w:rsidP="00CE012A">
            <w:pPr>
              <w:rPr>
                <w:rFonts w:eastAsia="Calibri"/>
                <w:b/>
                <w:bCs/>
                <w:szCs w:val="28"/>
              </w:rPr>
            </w:pPr>
            <w:r w:rsidRPr="00CE012A">
              <w:rPr>
                <w:rFonts w:eastAsia="Calibri"/>
              </w:rPr>
              <w:t>- Phân tích được vấn đề phát triển kinh tế biển ở vùng Bắc Trung</w:t>
            </w:r>
            <w:r w:rsidRPr="00CE012A">
              <w:rPr>
                <w:rFonts w:eastAsia="Calibri"/>
                <w:spacing w:val="-17"/>
              </w:rPr>
              <w:t xml:space="preserve"> </w:t>
            </w:r>
            <w:r w:rsidRPr="00CE012A">
              <w:rPr>
                <w:rFonts w:eastAsia="Calibri"/>
              </w:rPr>
              <w:t>Bộ.</w:t>
            </w:r>
          </w:p>
        </w:tc>
      </w:tr>
      <w:tr w:rsidR="00CE012A" w:rsidRPr="00CE012A" w14:paraId="2B3C99D9" w14:textId="77777777" w:rsidTr="00CE012A">
        <w:tc>
          <w:tcPr>
            <w:tcW w:w="855" w:type="dxa"/>
            <w:vAlign w:val="center"/>
          </w:tcPr>
          <w:p w14:paraId="4939E77C" w14:textId="77777777" w:rsidR="00CE012A" w:rsidRPr="00CE012A" w:rsidRDefault="00CE012A" w:rsidP="00CE012A">
            <w:pPr>
              <w:jc w:val="center"/>
              <w:rPr>
                <w:rFonts w:eastAsia="Calibri"/>
                <w:bCs/>
                <w:szCs w:val="28"/>
              </w:rPr>
            </w:pPr>
            <w:r w:rsidRPr="00CE012A">
              <w:rPr>
                <w:rFonts w:eastAsia="Calibri"/>
                <w:bCs/>
                <w:szCs w:val="28"/>
              </w:rPr>
              <w:t>20</w:t>
            </w:r>
          </w:p>
        </w:tc>
        <w:tc>
          <w:tcPr>
            <w:tcW w:w="959" w:type="dxa"/>
          </w:tcPr>
          <w:p w14:paraId="4D7249ED" w14:textId="77777777" w:rsidR="00CE012A" w:rsidRPr="00CE012A" w:rsidRDefault="00CE012A" w:rsidP="00CE012A">
            <w:pPr>
              <w:jc w:val="center"/>
              <w:rPr>
                <w:rFonts w:eastAsia="Calibri"/>
                <w:bCs/>
                <w:szCs w:val="28"/>
              </w:rPr>
            </w:pPr>
            <w:r w:rsidRPr="00CE012A">
              <w:rPr>
                <w:rFonts w:eastAsia="Calibri"/>
                <w:bCs/>
                <w:szCs w:val="28"/>
              </w:rPr>
              <w:t>29</w:t>
            </w:r>
          </w:p>
        </w:tc>
        <w:tc>
          <w:tcPr>
            <w:tcW w:w="3256" w:type="dxa"/>
            <w:vMerge/>
          </w:tcPr>
          <w:p w14:paraId="348AE6AF" w14:textId="77777777" w:rsidR="00CE012A" w:rsidRPr="00CE012A" w:rsidRDefault="00CE012A" w:rsidP="00CE012A">
            <w:pPr>
              <w:rPr>
                <w:rFonts w:eastAsia="Calibri"/>
                <w:b/>
                <w:bCs/>
                <w:szCs w:val="28"/>
              </w:rPr>
            </w:pPr>
          </w:p>
        </w:tc>
        <w:tc>
          <w:tcPr>
            <w:tcW w:w="9780" w:type="dxa"/>
            <w:vMerge/>
          </w:tcPr>
          <w:p w14:paraId="4FC09C64" w14:textId="77777777" w:rsidR="00CE012A" w:rsidRPr="00CE012A" w:rsidRDefault="00CE012A" w:rsidP="00CE012A">
            <w:pPr>
              <w:rPr>
                <w:rFonts w:eastAsia="Calibri"/>
                <w:b/>
                <w:bCs/>
                <w:szCs w:val="28"/>
              </w:rPr>
            </w:pPr>
          </w:p>
        </w:tc>
      </w:tr>
      <w:tr w:rsidR="00CE012A" w:rsidRPr="00CE012A" w14:paraId="166CA140" w14:textId="77777777" w:rsidTr="00CE012A">
        <w:tc>
          <w:tcPr>
            <w:tcW w:w="855" w:type="dxa"/>
            <w:vAlign w:val="center"/>
          </w:tcPr>
          <w:p w14:paraId="4EE6D46D" w14:textId="77777777" w:rsidR="00CE012A" w:rsidRPr="00CE012A" w:rsidRDefault="00CE012A" w:rsidP="00CE012A">
            <w:pPr>
              <w:jc w:val="center"/>
              <w:rPr>
                <w:rFonts w:eastAsia="Calibri"/>
                <w:bCs/>
                <w:szCs w:val="28"/>
              </w:rPr>
            </w:pPr>
            <w:r w:rsidRPr="00CE012A">
              <w:rPr>
                <w:rFonts w:eastAsia="Calibri"/>
                <w:bCs/>
                <w:szCs w:val="28"/>
              </w:rPr>
              <w:t>21</w:t>
            </w:r>
          </w:p>
        </w:tc>
        <w:tc>
          <w:tcPr>
            <w:tcW w:w="959" w:type="dxa"/>
          </w:tcPr>
          <w:p w14:paraId="08703517" w14:textId="77777777" w:rsidR="00CE012A" w:rsidRPr="00CE012A" w:rsidRDefault="00CE012A" w:rsidP="00CE012A">
            <w:pPr>
              <w:jc w:val="center"/>
              <w:rPr>
                <w:rFonts w:eastAsia="Calibri"/>
                <w:bCs/>
                <w:szCs w:val="28"/>
              </w:rPr>
            </w:pPr>
            <w:r w:rsidRPr="00CE012A">
              <w:rPr>
                <w:rFonts w:eastAsia="Calibri"/>
                <w:bCs/>
                <w:szCs w:val="28"/>
              </w:rPr>
              <w:t>30</w:t>
            </w:r>
          </w:p>
        </w:tc>
        <w:tc>
          <w:tcPr>
            <w:tcW w:w="3256" w:type="dxa"/>
            <w:vMerge/>
          </w:tcPr>
          <w:p w14:paraId="53B15E83" w14:textId="77777777" w:rsidR="00CE012A" w:rsidRPr="00CE012A" w:rsidRDefault="00CE012A" w:rsidP="00CE012A">
            <w:pPr>
              <w:rPr>
                <w:rFonts w:eastAsia="Calibri"/>
                <w:b/>
                <w:bCs/>
                <w:szCs w:val="28"/>
              </w:rPr>
            </w:pPr>
          </w:p>
        </w:tc>
        <w:tc>
          <w:tcPr>
            <w:tcW w:w="9780" w:type="dxa"/>
            <w:vMerge/>
            <w:vAlign w:val="center"/>
          </w:tcPr>
          <w:p w14:paraId="5683B968" w14:textId="77777777" w:rsidR="00CE012A" w:rsidRPr="00CE012A" w:rsidRDefault="00CE012A" w:rsidP="00CE012A">
            <w:pPr>
              <w:rPr>
                <w:rFonts w:eastAsia="Calibri"/>
                <w:b/>
                <w:bCs/>
                <w:szCs w:val="28"/>
              </w:rPr>
            </w:pPr>
          </w:p>
        </w:tc>
      </w:tr>
      <w:tr w:rsidR="00CE012A" w:rsidRPr="00CE012A" w14:paraId="32D717C7" w14:textId="77777777" w:rsidTr="00CE012A">
        <w:tc>
          <w:tcPr>
            <w:tcW w:w="855" w:type="dxa"/>
            <w:vAlign w:val="center"/>
          </w:tcPr>
          <w:p w14:paraId="6072DF40" w14:textId="77777777" w:rsidR="00CE012A" w:rsidRPr="00CE012A" w:rsidRDefault="00CE012A" w:rsidP="00CE012A">
            <w:pPr>
              <w:jc w:val="center"/>
              <w:rPr>
                <w:rFonts w:eastAsia="Calibri"/>
                <w:bCs/>
                <w:szCs w:val="28"/>
              </w:rPr>
            </w:pPr>
            <w:r w:rsidRPr="00CE012A">
              <w:rPr>
                <w:rFonts w:eastAsia="Calibri"/>
                <w:bCs/>
                <w:szCs w:val="28"/>
              </w:rPr>
              <w:t>22</w:t>
            </w:r>
          </w:p>
        </w:tc>
        <w:tc>
          <w:tcPr>
            <w:tcW w:w="959" w:type="dxa"/>
          </w:tcPr>
          <w:p w14:paraId="31EB93A3" w14:textId="77777777" w:rsidR="00CE012A" w:rsidRPr="00CE012A" w:rsidRDefault="00CE012A" w:rsidP="00CE012A">
            <w:pPr>
              <w:jc w:val="center"/>
              <w:rPr>
                <w:rFonts w:eastAsia="Calibri"/>
                <w:bCs/>
                <w:szCs w:val="28"/>
              </w:rPr>
            </w:pPr>
            <w:r w:rsidRPr="00CE012A">
              <w:rPr>
                <w:rFonts w:eastAsia="Calibri"/>
                <w:bCs/>
                <w:szCs w:val="28"/>
              </w:rPr>
              <w:t>31</w:t>
            </w:r>
          </w:p>
        </w:tc>
        <w:tc>
          <w:tcPr>
            <w:tcW w:w="3256" w:type="dxa"/>
            <w:vMerge w:val="restart"/>
          </w:tcPr>
          <w:p w14:paraId="358B9195" w14:textId="77777777" w:rsidR="00CE012A" w:rsidRPr="00CE012A" w:rsidRDefault="00CE012A" w:rsidP="00CE012A">
            <w:pPr>
              <w:rPr>
                <w:rFonts w:eastAsia="Calibri"/>
                <w:b/>
                <w:bCs/>
                <w:szCs w:val="28"/>
              </w:rPr>
            </w:pPr>
            <w:r w:rsidRPr="00CE012A">
              <w:rPr>
                <w:rFonts w:eastAsia="Calibri"/>
                <w:szCs w:val="28"/>
              </w:rPr>
              <w:t>Bài 15: Duyên hải Nam Trung Bộ (2 tiết)</w:t>
            </w:r>
          </w:p>
        </w:tc>
        <w:tc>
          <w:tcPr>
            <w:tcW w:w="9780" w:type="dxa"/>
            <w:vMerge w:val="restart"/>
          </w:tcPr>
          <w:p w14:paraId="465CD1E7" w14:textId="77777777" w:rsidR="00CE012A" w:rsidRPr="00CE012A" w:rsidRDefault="00CE012A" w:rsidP="00CE012A">
            <w:pPr>
              <w:widowControl w:val="0"/>
              <w:tabs>
                <w:tab w:val="left" w:pos="317"/>
              </w:tabs>
              <w:autoSpaceDE w:val="0"/>
              <w:autoSpaceDN w:val="0"/>
              <w:ind w:left="-107"/>
              <w:rPr>
                <w:rFonts w:eastAsia="Times New Roman"/>
              </w:rPr>
            </w:pPr>
            <w:r w:rsidRPr="00CE012A">
              <w:rPr>
                <w:rFonts w:eastAsia="Times New Roman"/>
              </w:rPr>
              <w:t xml:space="preserve"> - Trình bày được đặc điểm vị trí địa lí và phạm vi lãnh thổ của</w:t>
            </w:r>
            <w:r w:rsidRPr="00CE012A">
              <w:rPr>
                <w:rFonts w:eastAsia="Times New Roman"/>
                <w:spacing w:val="-17"/>
              </w:rPr>
              <w:t xml:space="preserve"> </w:t>
            </w:r>
            <w:r w:rsidRPr="00CE012A">
              <w:rPr>
                <w:rFonts w:eastAsia="Times New Roman"/>
              </w:rPr>
              <w:t>vùng.</w:t>
            </w:r>
          </w:p>
          <w:p w14:paraId="71ED5D69" w14:textId="77777777" w:rsidR="00CE012A" w:rsidRPr="00CE012A" w:rsidRDefault="00CE012A" w:rsidP="00CE012A">
            <w:pPr>
              <w:rPr>
                <w:rFonts w:eastAsia="Calibri"/>
              </w:rPr>
            </w:pPr>
            <w:r w:rsidRPr="00CE012A">
              <w:rPr>
                <w:rFonts w:eastAsia="Calibri"/>
              </w:rPr>
              <w:t>- Phân tích được đặc điểm tự nhiên và tài nguyên thiên nhiên, các thế mạnh và hạn chế</w:t>
            </w:r>
            <w:r w:rsidRPr="00CE012A">
              <w:rPr>
                <w:rFonts w:eastAsia="Calibri"/>
                <w:spacing w:val="-3"/>
              </w:rPr>
              <w:t xml:space="preserve"> </w:t>
            </w:r>
            <w:r w:rsidRPr="00CE012A">
              <w:rPr>
                <w:rFonts w:eastAsia="Calibri"/>
              </w:rPr>
              <w:t>chính.</w:t>
            </w:r>
          </w:p>
          <w:p w14:paraId="3A2584D3" w14:textId="77777777" w:rsidR="00CE012A" w:rsidRPr="00CE012A" w:rsidRDefault="00CE012A" w:rsidP="00CE012A">
            <w:pPr>
              <w:widowControl w:val="0"/>
              <w:tabs>
                <w:tab w:val="left" w:pos="317"/>
              </w:tabs>
              <w:autoSpaceDE w:val="0"/>
              <w:autoSpaceDN w:val="0"/>
              <w:ind w:left="-107"/>
              <w:jc w:val="both"/>
              <w:rPr>
                <w:rFonts w:eastAsia="Times New Roman"/>
              </w:rPr>
            </w:pPr>
            <w:r w:rsidRPr="00CE012A">
              <w:rPr>
                <w:rFonts w:eastAsia="Times New Roman"/>
              </w:rPr>
              <w:t xml:space="preserve"> - Trình bày được sự phân bố dân cư, dân</w:t>
            </w:r>
            <w:r w:rsidRPr="00CE012A">
              <w:rPr>
                <w:rFonts w:eastAsia="Times New Roman"/>
                <w:spacing w:val="-12"/>
              </w:rPr>
              <w:t xml:space="preserve"> </w:t>
            </w:r>
            <w:r w:rsidRPr="00CE012A">
              <w:rPr>
                <w:rFonts w:eastAsia="Times New Roman"/>
              </w:rPr>
              <w:t>tộc.</w:t>
            </w:r>
          </w:p>
          <w:p w14:paraId="4C6559E9" w14:textId="77777777" w:rsidR="00CE012A" w:rsidRPr="00CE012A" w:rsidRDefault="00CE012A" w:rsidP="00CE012A">
            <w:pPr>
              <w:widowControl w:val="0"/>
              <w:tabs>
                <w:tab w:val="left" w:pos="348"/>
              </w:tabs>
              <w:autoSpaceDE w:val="0"/>
              <w:autoSpaceDN w:val="0"/>
              <w:ind w:left="-107" w:right="95"/>
              <w:jc w:val="both"/>
              <w:rPr>
                <w:rFonts w:eastAsia="Times New Roman"/>
              </w:rPr>
            </w:pPr>
            <w:r w:rsidRPr="00CE012A">
              <w:rPr>
                <w:rFonts w:eastAsia="Times New Roman"/>
              </w:rPr>
              <w:lastRenderedPageBreak/>
              <w:t xml:space="preserve"> - Phân tích được những chuyển biến trong sự phát triển và phân bố kinh tế của</w:t>
            </w:r>
            <w:r w:rsidRPr="00CE012A">
              <w:rPr>
                <w:rFonts w:eastAsia="Times New Roman"/>
                <w:spacing w:val="-4"/>
              </w:rPr>
              <w:t xml:space="preserve"> </w:t>
            </w:r>
            <w:r w:rsidRPr="00CE012A">
              <w:rPr>
                <w:rFonts w:eastAsia="Times New Roman"/>
              </w:rPr>
              <w:t>vùng.</w:t>
            </w:r>
          </w:p>
          <w:p w14:paraId="67370F84" w14:textId="77777777" w:rsidR="00CE012A" w:rsidRPr="00CE012A" w:rsidRDefault="00CE012A" w:rsidP="00CE012A">
            <w:pPr>
              <w:widowControl w:val="0"/>
              <w:tabs>
                <w:tab w:val="left" w:pos="348"/>
              </w:tabs>
              <w:autoSpaceDE w:val="0"/>
              <w:autoSpaceDN w:val="0"/>
              <w:ind w:left="-107" w:right="95"/>
              <w:jc w:val="both"/>
              <w:rPr>
                <w:rFonts w:eastAsia="Times New Roman"/>
              </w:rPr>
            </w:pPr>
            <w:r w:rsidRPr="00CE012A">
              <w:rPr>
                <w:rFonts w:eastAsia="Times New Roman"/>
              </w:rPr>
              <w:t xml:space="preserve"> -</w:t>
            </w:r>
            <w:r w:rsidRPr="00CE012A">
              <w:rPr>
                <w:rFonts w:eastAsia="Times New Roman"/>
                <w:i/>
              </w:rPr>
              <w:t xml:space="preserve"> </w:t>
            </w:r>
            <w:r w:rsidRPr="00CE012A">
              <w:rPr>
                <w:rFonts w:eastAsia="Times New Roman"/>
              </w:rPr>
              <w:t>Phân tích được sự phát triển  của một số ngành kinh  tế thế mạnh  của vùng (sử dụng bản đồ và bảng số</w:t>
            </w:r>
            <w:r w:rsidRPr="00CE012A">
              <w:rPr>
                <w:rFonts w:eastAsia="Times New Roman"/>
                <w:spacing w:val="-7"/>
              </w:rPr>
              <w:t xml:space="preserve"> </w:t>
            </w:r>
            <w:r w:rsidRPr="00CE012A">
              <w:rPr>
                <w:rFonts w:eastAsia="Times New Roman"/>
              </w:rPr>
              <w:t>liệu).</w:t>
            </w:r>
          </w:p>
          <w:p w14:paraId="465B2CEB" w14:textId="77777777" w:rsidR="00CE012A" w:rsidRPr="00CE012A" w:rsidRDefault="00CE012A" w:rsidP="00CE012A">
            <w:pPr>
              <w:rPr>
                <w:rFonts w:eastAsia="Calibri"/>
                <w:b/>
                <w:bCs/>
                <w:szCs w:val="28"/>
              </w:rPr>
            </w:pPr>
            <w:r w:rsidRPr="00CE012A">
              <w:rPr>
                <w:rFonts w:eastAsia="Calibri"/>
              </w:rPr>
              <w:t>- Trình bày được về vùng kinh tế trọng điểm miền</w:t>
            </w:r>
            <w:r w:rsidRPr="00CE012A">
              <w:rPr>
                <w:rFonts w:eastAsia="Calibri"/>
                <w:spacing w:val="-14"/>
              </w:rPr>
              <w:t xml:space="preserve"> </w:t>
            </w:r>
            <w:r w:rsidRPr="00CE012A">
              <w:rPr>
                <w:rFonts w:eastAsia="Calibri"/>
              </w:rPr>
              <w:t>Trung.</w:t>
            </w:r>
          </w:p>
        </w:tc>
      </w:tr>
      <w:tr w:rsidR="00CE012A" w:rsidRPr="00CE012A" w14:paraId="6EE6EDF3" w14:textId="77777777" w:rsidTr="00CE012A">
        <w:tc>
          <w:tcPr>
            <w:tcW w:w="855" w:type="dxa"/>
            <w:vAlign w:val="center"/>
          </w:tcPr>
          <w:p w14:paraId="00B7F00F" w14:textId="77777777" w:rsidR="00CE012A" w:rsidRPr="00CE012A" w:rsidRDefault="00CE012A" w:rsidP="00CE012A">
            <w:pPr>
              <w:jc w:val="center"/>
              <w:rPr>
                <w:rFonts w:eastAsia="Calibri"/>
                <w:bCs/>
                <w:szCs w:val="28"/>
              </w:rPr>
            </w:pPr>
            <w:r w:rsidRPr="00CE012A">
              <w:rPr>
                <w:rFonts w:eastAsia="Calibri"/>
                <w:bCs/>
                <w:szCs w:val="28"/>
              </w:rPr>
              <w:t>23</w:t>
            </w:r>
          </w:p>
        </w:tc>
        <w:tc>
          <w:tcPr>
            <w:tcW w:w="959" w:type="dxa"/>
          </w:tcPr>
          <w:p w14:paraId="2B811CDB" w14:textId="77777777" w:rsidR="00CE012A" w:rsidRPr="00CE012A" w:rsidRDefault="00CE012A" w:rsidP="00CE012A">
            <w:pPr>
              <w:jc w:val="center"/>
              <w:rPr>
                <w:rFonts w:eastAsia="Calibri"/>
                <w:bCs/>
                <w:szCs w:val="28"/>
              </w:rPr>
            </w:pPr>
            <w:r w:rsidRPr="00CE012A">
              <w:rPr>
                <w:rFonts w:eastAsia="Calibri"/>
                <w:bCs/>
                <w:szCs w:val="28"/>
              </w:rPr>
              <w:t>32</w:t>
            </w:r>
          </w:p>
        </w:tc>
        <w:tc>
          <w:tcPr>
            <w:tcW w:w="3256" w:type="dxa"/>
            <w:vMerge/>
          </w:tcPr>
          <w:p w14:paraId="133CDA40" w14:textId="77777777" w:rsidR="00CE012A" w:rsidRPr="00CE012A" w:rsidRDefault="00CE012A" w:rsidP="00CE012A">
            <w:pPr>
              <w:rPr>
                <w:rFonts w:eastAsia="Calibri"/>
                <w:b/>
                <w:bCs/>
                <w:szCs w:val="28"/>
              </w:rPr>
            </w:pPr>
          </w:p>
        </w:tc>
        <w:tc>
          <w:tcPr>
            <w:tcW w:w="9780" w:type="dxa"/>
            <w:vMerge/>
            <w:vAlign w:val="center"/>
          </w:tcPr>
          <w:p w14:paraId="208D7C51" w14:textId="77777777" w:rsidR="00CE012A" w:rsidRPr="00CE012A" w:rsidRDefault="00CE012A" w:rsidP="00CE012A">
            <w:pPr>
              <w:rPr>
                <w:rFonts w:eastAsia="Calibri"/>
                <w:b/>
                <w:bCs/>
                <w:szCs w:val="28"/>
              </w:rPr>
            </w:pPr>
          </w:p>
        </w:tc>
      </w:tr>
      <w:tr w:rsidR="00CE012A" w:rsidRPr="00CE012A" w14:paraId="70515DA9" w14:textId="77777777" w:rsidTr="00CE012A">
        <w:tc>
          <w:tcPr>
            <w:tcW w:w="855" w:type="dxa"/>
            <w:vAlign w:val="center"/>
          </w:tcPr>
          <w:p w14:paraId="2C438684" w14:textId="77777777" w:rsidR="00CE012A" w:rsidRPr="00CE012A" w:rsidRDefault="00CE012A" w:rsidP="00CE012A">
            <w:pPr>
              <w:jc w:val="center"/>
              <w:rPr>
                <w:rFonts w:eastAsia="Calibri"/>
                <w:bCs/>
                <w:szCs w:val="28"/>
              </w:rPr>
            </w:pPr>
            <w:r w:rsidRPr="00CE012A">
              <w:rPr>
                <w:rFonts w:eastAsia="Calibri"/>
                <w:bCs/>
                <w:szCs w:val="28"/>
              </w:rPr>
              <w:lastRenderedPageBreak/>
              <w:t>24</w:t>
            </w:r>
          </w:p>
        </w:tc>
        <w:tc>
          <w:tcPr>
            <w:tcW w:w="959" w:type="dxa"/>
          </w:tcPr>
          <w:p w14:paraId="358C4228" w14:textId="77777777" w:rsidR="00CE012A" w:rsidRPr="00CE012A" w:rsidRDefault="00CE012A" w:rsidP="00CE012A">
            <w:pPr>
              <w:jc w:val="center"/>
              <w:rPr>
                <w:rFonts w:eastAsia="Calibri"/>
                <w:bCs/>
                <w:szCs w:val="28"/>
              </w:rPr>
            </w:pPr>
            <w:r w:rsidRPr="00CE012A">
              <w:rPr>
                <w:rFonts w:eastAsia="Calibri"/>
                <w:bCs/>
                <w:szCs w:val="28"/>
              </w:rPr>
              <w:t>33</w:t>
            </w:r>
          </w:p>
        </w:tc>
        <w:tc>
          <w:tcPr>
            <w:tcW w:w="3256" w:type="dxa"/>
          </w:tcPr>
          <w:p w14:paraId="60D2C7F4" w14:textId="77777777" w:rsidR="00CE012A" w:rsidRPr="00CE012A" w:rsidRDefault="00CE012A" w:rsidP="00CE012A">
            <w:pPr>
              <w:rPr>
                <w:rFonts w:eastAsia="Calibri"/>
                <w:b/>
                <w:bCs/>
                <w:szCs w:val="28"/>
              </w:rPr>
            </w:pPr>
            <w:r w:rsidRPr="00CE012A">
              <w:rPr>
                <w:rFonts w:eastAsia="Times New Roman"/>
                <w:szCs w:val="28"/>
              </w:rPr>
              <w:t xml:space="preserve">Bài 16: Thực hành  </w:t>
            </w:r>
            <w:r w:rsidRPr="00CE012A">
              <w:rPr>
                <w:rFonts w:eastAsia="Calibri"/>
                <w:szCs w:val="28"/>
              </w:rPr>
              <w:t>(1 tiết)</w:t>
            </w:r>
          </w:p>
        </w:tc>
        <w:tc>
          <w:tcPr>
            <w:tcW w:w="9780" w:type="dxa"/>
          </w:tcPr>
          <w:p w14:paraId="114DCA2A" w14:textId="77777777" w:rsidR="00CE012A" w:rsidRPr="00CE012A" w:rsidRDefault="00CE012A" w:rsidP="00CE012A">
            <w:pPr>
              <w:rPr>
                <w:rFonts w:eastAsia="Calibri"/>
                <w:b/>
                <w:bCs/>
                <w:szCs w:val="28"/>
              </w:rPr>
            </w:pPr>
            <w:r w:rsidRPr="00CE012A">
              <w:rPr>
                <w:rFonts w:eastAsia="Calibri"/>
              </w:rPr>
              <w:t>- Sử dụng sơ đồ tư duy để phân tích được ảnh hưởng của nạn hạn hán và sa mạc hoá đối với sự phát triển kinh tế – xã hội ở vùng khô hạn Ninh Thuận – Bình</w:t>
            </w:r>
            <w:r w:rsidRPr="00CE012A">
              <w:rPr>
                <w:rFonts w:eastAsia="Calibri"/>
                <w:spacing w:val="-3"/>
              </w:rPr>
              <w:t xml:space="preserve"> </w:t>
            </w:r>
            <w:r w:rsidRPr="00CE012A">
              <w:rPr>
                <w:rFonts w:eastAsia="Calibri"/>
              </w:rPr>
              <w:t>Thuận.</w:t>
            </w:r>
          </w:p>
        </w:tc>
      </w:tr>
      <w:tr w:rsidR="00CE012A" w:rsidRPr="00CE012A" w14:paraId="70B695FA" w14:textId="77777777" w:rsidTr="00CE012A">
        <w:tc>
          <w:tcPr>
            <w:tcW w:w="855" w:type="dxa"/>
            <w:vAlign w:val="center"/>
          </w:tcPr>
          <w:p w14:paraId="7C830345" w14:textId="77777777" w:rsidR="00CE012A" w:rsidRPr="00CE012A" w:rsidRDefault="00CE012A" w:rsidP="00CE012A">
            <w:pPr>
              <w:jc w:val="center"/>
              <w:rPr>
                <w:rFonts w:eastAsia="Calibri"/>
                <w:bCs/>
                <w:szCs w:val="28"/>
              </w:rPr>
            </w:pPr>
            <w:r w:rsidRPr="00CE012A">
              <w:rPr>
                <w:rFonts w:eastAsia="Calibri"/>
                <w:bCs/>
                <w:szCs w:val="28"/>
              </w:rPr>
              <w:t>25</w:t>
            </w:r>
          </w:p>
        </w:tc>
        <w:tc>
          <w:tcPr>
            <w:tcW w:w="959" w:type="dxa"/>
          </w:tcPr>
          <w:p w14:paraId="4921570A" w14:textId="77777777" w:rsidR="00CE012A" w:rsidRPr="00CE012A" w:rsidRDefault="00CE012A" w:rsidP="00CE012A">
            <w:pPr>
              <w:jc w:val="center"/>
              <w:rPr>
                <w:rFonts w:eastAsia="Calibri"/>
                <w:bCs/>
                <w:szCs w:val="28"/>
              </w:rPr>
            </w:pPr>
            <w:r w:rsidRPr="00CE012A">
              <w:rPr>
                <w:rFonts w:eastAsia="Calibri"/>
                <w:bCs/>
                <w:szCs w:val="28"/>
              </w:rPr>
              <w:t>34</w:t>
            </w:r>
          </w:p>
        </w:tc>
        <w:tc>
          <w:tcPr>
            <w:tcW w:w="3256" w:type="dxa"/>
          </w:tcPr>
          <w:p w14:paraId="1F1506E8" w14:textId="77777777" w:rsidR="00CE012A" w:rsidRPr="00CE012A" w:rsidRDefault="00CE012A" w:rsidP="00CE012A">
            <w:pPr>
              <w:rPr>
                <w:rFonts w:eastAsia="Calibri"/>
                <w:b/>
                <w:bCs/>
                <w:szCs w:val="28"/>
              </w:rPr>
            </w:pPr>
            <w:r w:rsidRPr="00CE012A">
              <w:rPr>
                <w:rFonts w:eastAsia="Calibri"/>
                <w:bCs/>
                <w:szCs w:val="28"/>
              </w:rPr>
              <w:t>Ôn tập giữa kì 2</w:t>
            </w:r>
          </w:p>
        </w:tc>
        <w:tc>
          <w:tcPr>
            <w:tcW w:w="9780" w:type="dxa"/>
          </w:tcPr>
          <w:p w14:paraId="04B6B7D2" w14:textId="77777777" w:rsidR="00CE012A" w:rsidRPr="00CE012A" w:rsidRDefault="00CE012A" w:rsidP="00CE012A">
            <w:pPr>
              <w:rPr>
                <w:rFonts w:eastAsia="Calibri"/>
                <w:b/>
                <w:bCs/>
                <w:szCs w:val="28"/>
              </w:rPr>
            </w:pPr>
            <w:r w:rsidRPr="00CE012A">
              <w:rPr>
                <w:rFonts w:eastAsia="Calibri"/>
                <w:bCs/>
                <w:szCs w:val="28"/>
              </w:rPr>
              <w:t>Hệ thống lại nội dung kiến thức từ bài 14 đến bài 16</w:t>
            </w:r>
          </w:p>
        </w:tc>
      </w:tr>
      <w:tr w:rsidR="00CE012A" w:rsidRPr="00CE012A" w14:paraId="23481DA4" w14:textId="77777777" w:rsidTr="00CE012A">
        <w:tc>
          <w:tcPr>
            <w:tcW w:w="855" w:type="dxa"/>
            <w:vAlign w:val="center"/>
          </w:tcPr>
          <w:p w14:paraId="27A49BD9" w14:textId="77777777" w:rsidR="00CE012A" w:rsidRPr="00CE012A" w:rsidRDefault="00CE012A" w:rsidP="00CE012A">
            <w:pPr>
              <w:jc w:val="center"/>
              <w:rPr>
                <w:rFonts w:eastAsia="Calibri"/>
                <w:bCs/>
                <w:szCs w:val="28"/>
              </w:rPr>
            </w:pPr>
            <w:r w:rsidRPr="00CE012A">
              <w:rPr>
                <w:rFonts w:eastAsia="Calibri"/>
                <w:bCs/>
                <w:szCs w:val="28"/>
              </w:rPr>
              <w:t>26</w:t>
            </w:r>
          </w:p>
        </w:tc>
        <w:tc>
          <w:tcPr>
            <w:tcW w:w="959" w:type="dxa"/>
          </w:tcPr>
          <w:p w14:paraId="70FB8967" w14:textId="77777777" w:rsidR="00CE012A" w:rsidRPr="00CE012A" w:rsidRDefault="00CE012A" w:rsidP="00CE012A">
            <w:pPr>
              <w:jc w:val="center"/>
              <w:rPr>
                <w:rFonts w:eastAsia="Calibri"/>
                <w:bCs/>
                <w:szCs w:val="28"/>
              </w:rPr>
            </w:pPr>
            <w:r w:rsidRPr="00CE012A">
              <w:rPr>
                <w:rFonts w:eastAsia="Calibri"/>
                <w:bCs/>
                <w:szCs w:val="28"/>
              </w:rPr>
              <w:t>35</w:t>
            </w:r>
          </w:p>
        </w:tc>
        <w:tc>
          <w:tcPr>
            <w:tcW w:w="3256" w:type="dxa"/>
          </w:tcPr>
          <w:p w14:paraId="7CD32FBF" w14:textId="77777777" w:rsidR="00CE012A" w:rsidRPr="00CE012A" w:rsidRDefault="00CE012A" w:rsidP="00CE012A">
            <w:pPr>
              <w:rPr>
                <w:rFonts w:eastAsia="Calibri"/>
                <w:b/>
                <w:bCs/>
                <w:szCs w:val="28"/>
              </w:rPr>
            </w:pPr>
            <w:r w:rsidRPr="00CE012A">
              <w:rPr>
                <w:rFonts w:eastAsia="Calibri"/>
                <w:bCs/>
                <w:szCs w:val="28"/>
              </w:rPr>
              <w:t>Kiểm tra giữa kì 2</w:t>
            </w:r>
          </w:p>
        </w:tc>
        <w:tc>
          <w:tcPr>
            <w:tcW w:w="9780" w:type="dxa"/>
          </w:tcPr>
          <w:p w14:paraId="4CDBB1FD" w14:textId="77777777" w:rsidR="00CE012A" w:rsidRPr="00CE012A" w:rsidRDefault="00CE012A" w:rsidP="00CE012A">
            <w:pPr>
              <w:rPr>
                <w:rFonts w:eastAsia="Calibri"/>
                <w:b/>
                <w:bCs/>
                <w:szCs w:val="28"/>
              </w:rPr>
            </w:pPr>
            <w:r w:rsidRPr="00CE012A">
              <w:rPr>
                <w:rFonts w:eastAsia="Calibri"/>
                <w:bCs/>
                <w:szCs w:val="28"/>
              </w:rPr>
              <w:t>Vận dụng nội dung kiến thức từ bài 14 đến bài 16 để hoàn thành bài kiểm tra giữa kì 2</w:t>
            </w:r>
          </w:p>
        </w:tc>
      </w:tr>
      <w:tr w:rsidR="00CE012A" w:rsidRPr="00CE012A" w14:paraId="145698D2" w14:textId="77777777" w:rsidTr="00CE012A">
        <w:tc>
          <w:tcPr>
            <w:tcW w:w="14850" w:type="dxa"/>
            <w:gridSpan w:val="4"/>
            <w:vAlign w:val="center"/>
          </w:tcPr>
          <w:p w14:paraId="20A5D12E" w14:textId="77777777" w:rsidR="00CE012A" w:rsidRPr="00CE012A" w:rsidRDefault="00CE012A" w:rsidP="00CE012A">
            <w:pPr>
              <w:jc w:val="center"/>
              <w:rPr>
                <w:rFonts w:eastAsia="Calibri"/>
                <w:b/>
                <w:bCs/>
                <w:szCs w:val="28"/>
              </w:rPr>
            </w:pPr>
            <w:r w:rsidRPr="00CE012A">
              <w:rPr>
                <w:rFonts w:eastAsia="Calibri"/>
                <w:color w:val="FF0000"/>
                <w:szCs w:val="28"/>
              </w:rPr>
              <w:t>Tuần 27 đến tuần 35: 2 tiết</w:t>
            </w:r>
          </w:p>
        </w:tc>
      </w:tr>
      <w:tr w:rsidR="00CE012A" w:rsidRPr="00CE012A" w14:paraId="459836A5" w14:textId="77777777" w:rsidTr="00CE012A">
        <w:tc>
          <w:tcPr>
            <w:tcW w:w="855" w:type="dxa"/>
            <w:vMerge w:val="restart"/>
            <w:vAlign w:val="center"/>
          </w:tcPr>
          <w:p w14:paraId="5931723A" w14:textId="77777777" w:rsidR="00CE012A" w:rsidRPr="00CE012A" w:rsidRDefault="00CE012A" w:rsidP="00CE012A">
            <w:pPr>
              <w:jc w:val="center"/>
              <w:rPr>
                <w:rFonts w:eastAsia="Calibri"/>
                <w:bCs/>
                <w:szCs w:val="28"/>
              </w:rPr>
            </w:pPr>
            <w:r w:rsidRPr="00CE012A">
              <w:rPr>
                <w:rFonts w:eastAsia="Calibri"/>
                <w:bCs/>
                <w:szCs w:val="28"/>
              </w:rPr>
              <w:t>27</w:t>
            </w:r>
          </w:p>
        </w:tc>
        <w:tc>
          <w:tcPr>
            <w:tcW w:w="959" w:type="dxa"/>
          </w:tcPr>
          <w:p w14:paraId="58F7EEEA" w14:textId="77777777" w:rsidR="00CE012A" w:rsidRPr="00CE012A" w:rsidRDefault="00CE012A" w:rsidP="00CE012A">
            <w:pPr>
              <w:jc w:val="center"/>
              <w:rPr>
                <w:rFonts w:eastAsia="Calibri"/>
                <w:bCs/>
                <w:szCs w:val="28"/>
              </w:rPr>
            </w:pPr>
            <w:r w:rsidRPr="00CE012A">
              <w:rPr>
                <w:rFonts w:eastAsia="Calibri"/>
                <w:bCs/>
                <w:szCs w:val="28"/>
              </w:rPr>
              <w:t>36</w:t>
            </w:r>
          </w:p>
        </w:tc>
        <w:tc>
          <w:tcPr>
            <w:tcW w:w="3256" w:type="dxa"/>
            <w:vMerge w:val="restart"/>
          </w:tcPr>
          <w:p w14:paraId="3A956AAA" w14:textId="77777777" w:rsidR="00CE012A" w:rsidRPr="00CE012A" w:rsidRDefault="00CE012A" w:rsidP="00CE012A">
            <w:pPr>
              <w:rPr>
                <w:rFonts w:eastAsia="Calibri"/>
                <w:bCs/>
                <w:szCs w:val="28"/>
              </w:rPr>
            </w:pPr>
            <w:r w:rsidRPr="00CE012A">
              <w:rPr>
                <w:rFonts w:eastAsia="Times New Roman"/>
                <w:szCs w:val="28"/>
              </w:rPr>
              <w:t>Bài 17. Vùng Tây Nguyên (4 tiết)</w:t>
            </w:r>
          </w:p>
        </w:tc>
        <w:tc>
          <w:tcPr>
            <w:tcW w:w="9780" w:type="dxa"/>
            <w:vMerge w:val="restart"/>
          </w:tcPr>
          <w:p w14:paraId="1129C591" w14:textId="77777777" w:rsidR="00CE012A" w:rsidRPr="00CE012A" w:rsidRDefault="00CE012A" w:rsidP="00CE012A">
            <w:pPr>
              <w:widowControl w:val="0"/>
              <w:tabs>
                <w:tab w:val="left" w:pos="321"/>
              </w:tabs>
              <w:autoSpaceDE w:val="0"/>
              <w:autoSpaceDN w:val="0"/>
              <w:ind w:left="-107"/>
              <w:rPr>
                <w:rFonts w:eastAsia="Times New Roman"/>
              </w:rPr>
            </w:pPr>
            <w:r w:rsidRPr="00CE012A">
              <w:rPr>
                <w:rFonts w:eastAsia="Times New Roman"/>
              </w:rPr>
              <w:t xml:space="preserve"> - Trình bày được đặc điểm vị trí địa lí và phạm vi lãnh thổ của</w:t>
            </w:r>
            <w:r w:rsidRPr="00CE012A">
              <w:rPr>
                <w:rFonts w:eastAsia="Times New Roman"/>
                <w:spacing w:val="-17"/>
              </w:rPr>
              <w:t xml:space="preserve"> </w:t>
            </w:r>
            <w:r w:rsidRPr="00CE012A">
              <w:rPr>
                <w:rFonts w:eastAsia="Times New Roman"/>
              </w:rPr>
              <w:t>vùng.</w:t>
            </w:r>
          </w:p>
          <w:p w14:paraId="0A8CFBEF" w14:textId="77777777" w:rsidR="00CE012A" w:rsidRPr="00CE012A" w:rsidRDefault="00CE012A" w:rsidP="00CE012A">
            <w:pPr>
              <w:widowControl w:val="0"/>
              <w:tabs>
                <w:tab w:val="left" w:pos="321"/>
              </w:tabs>
              <w:autoSpaceDE w:val="0"/>
              <w:autoSpaceDN w:val="0"/>
              <w:ind w:left="-107"/>
              <w:rPr>
                <w:rFonts w:eastAsia="Times New Roman"/>
              </w:rPr>
            </w:pPr>
            <w:r w:rsidRPr="00CE012A">
              <w:rPr>
                <w:rFonts w:eastAsia="Times New Roman"/>
              </w:rPr>
              <w:t xml:space="preserve"> - Trình bày được các thế mạnh và hạn chế về điều kiện tự nhiên và tài nguyên thiên nhiên của</w:t>
            </w:r>
            <w:r w:rsidRPr="00CE012A">
              <w:rPr>
                <w:rFonts w:eastAsia="Times New Roman"/>
                <w:spacing w:val="-2"/>
              </w:rPr>
              <w:t xml:space="preserve"> </w:t>
            </w:r>
            <w:r w:rsidRPr="00CE012A">
              <w:rPr>
                <w:rFonts w:eastAsia="Times New Roman"/>
              </w:rPr>
              <w:t>vùng.</w:t>
            </w:r>
          </w:p>
          <w:p w14:paraId="5DA9B266" w14:textId="77777777" w:rsidR="00CE012A" w:rsidRPr="00CE012A" w:rsidRDefault="00CE012A" w:rsidP="00CE012A">
            <w:pPr>
              <w:widowControl w:val="0"/>
              <w:tabs>
                <w:tab w:val="left" w:pos="379"/>
              </w:tabs>
              <w:autoSpaceDE w:val="0"/>
              <w:autoSpaceDN w:val="0"/>
              <w:ind w:left="-107" w:right="94"/>
              <w:rPr>
                <w:rFonts w:eastAsia="Times New Roman"/>
              </w:rPr>
            </w:pPr>
            <w:r w:rsidRPr="00CE012A">
              <w:rPr>
                <w:rFonts w:eastAsia="Times New Roman"/>
              </w:rPr>
              <w:t xml:space="preserve"> - Nhận xét được đặc điểm dân cư, văn hoá của các dân tộc Tây Nguyên.</w:t>
            </w:r>
          </w:p>
          <w:p w14:paraId="522DE432" w14:textId="77777777" w:rsidR="00CE012A" w:rsidRPr="00CE012A" w:rsidRDefault="00CE012A" w:rsidP="00CE012A">
            <w:pPr>
              <w:rPr>
                <w:rFonts w:eastAsia="Calibri"/>
                <w:b/>
                <w:bCs/>
                <w:szCs w:val="28"/>
              </w:rPr>
            </w:pPr>
            <w:r w:rsidRPr="00CE012A">
              <w:rPr>
                <w:rFonts w:eastAsia="Calibri"/>
              </w:rPr>
              <w:t>- Trình bày được sự phát triển và phân bố các ngành kinh tế thế mạnh của vùng Tây Nguyên; các vấn đề môi trường trong phát</w:t>
            </w:r>
            <w:r w:rsidRPr="00CE012A">
              <w:rPr>
                <w:rFonts w:eastAsia="Calibri"/>
                <w:spacing w:val="-10"/>
              </w:rPr>
              <w:t xml:space="preserve"> </w:t>
            </w:r>
            <w:r w:rsidRPr="00CE012A">
              <w:rPr>
                <w:rFonts w:eastAsia="Calibri"/>
              </w:rPr>
              <w:t>triển.</w:t>
            </w:r>
          </w:p>
        </w:tc>
      </w:tr>
      <w:tr w:rsidR="00CE012A" w:rsidRPr="00CE012A" w14:paraId="4C3AF489" w14:textId="77777777" w:rsidTr="00CE012A">
        <w:tc>
          <w:tcPr>
            <w:tcW w:w="855" w:type="dxa"/>
            <w:vMerge/>
            <w:vAlign w:val="center"/>
          </w:tcPr>
          <w:p w14:paraId="7B7521AB" w14:textId="77777777" w:rsidR="00CE012A" w:rsidRPr="00CE012A" w:rsidRDefault="00CE012A" w:rsidP="00CE012A">
            <w:pPr>
              <w:jc w:val="center"/>
              <w:rPr>
                <w:rFonts w:eastAsia="Calibri"/>
                <w:bCs/>
                <w:szCs w:val="28"/>
              </w:rPr>
            </w:pPr>
          </w:p>
        </w:tc>
        <w:tc>
          <w:tcPr>
            <w:tcW w:w="959" w:type="dxa"/>
          </w:tcPr>
          <w:p w14:paraId="57999322" w14:textId="77777777" w:rsidR="00CE012A" w:rsidRPr="00CE012A" w:rsidRDefault="00CE012A" w:rsidP="00CE012A">
            <w:pPr>
              <w:jc w:val="center"/>
              <w:rPr>
                <w:rFonts w:eastAsia="Calibri"/>
                <w:bCs/>
                <w:szCs w:val="28"/>
              </w:rPr>
            </w:pPr>
            <w:r w:rsidRPr="00CE012A">
              <w:rPr>
                <w:rFonts w:eastAsia="Calibri"/>
                <w:bCs/>
                <w:szCs w:val="28"/>
              </w:rPr>
              <w:t>37</w:t>
            </w:r>
          </w:p>
        </w:tc>
        <w:tc>
          <w:tcPr>
            <w:tcW w:w="3256" w:type="dxa"/>
            <w:vMerge/>
          </w:tcPr>
          <w:p w14:paraId="39AE5C7D" w14:textId="77777777" w:rsidR="00CE012A" w:rsidRPr="00CE012A" w:rsidRDefault="00CE012A" w:rsidP="00CE012A">
            <w:pPr>
              <w:rPr>
                <w:rFonts w:eastAsia="Calibri"/>
                <w:bCs/>
                <w:szCs w:val="28"/>
              </w:rPr>
            </w:pPr>
          </w:p>
        </w:tc>
        <w:tc>
          <w:tcPr>
            <w:tcW w:w="9780" w:type="dxa"/>
            <w:vMerge/>
          </w:tcPr>
          <w:p w14:paraId="711EF8C8" w14:textId="77777777" w:rsidR="00CE012A" w:rsidRPr="00CE012A" w:rsidRDefault="00CE012A" w:rsidP="00CE012A">
            <w:pPr>
              <w:rPr>
                <w:rFonts w:eastAsia="Calibri"/>
                <w:b/>
                <w:bCs/>
                <w:szCs w:val="28"/>
              </w:rPr>
            </w:pPr>
          </w:p>
        </w:tc>
      </w:tr>
      <w:tr w:rsidR="00CE012A" w:rsidRPr="00CE012A" w14:paraId="41962D69" w14:textId="77777777" w:rsidTr="00CE012A">
        <w:tc>
          <w:tcPr>
            <w:tcW w:w="855" w:type="dxa"/>
            <w:vMerge w:val="restart"/>
            <w:vAlign w:val="center"/>
          </w:tcPr>
          <w:p w14:paraId="0CC40A8F" w14:textId="77777777" w:rsidR="00CE012A" w:rsidRPr="00CE012A" w:rsidRDefault="00CE012A" w:rsidP="00CE012A">
            <w:pPr>
              <w:jc w:val="center"/>
              <w:rPr>
                <w:rFonts w:eastAsia="Calibri"/>
                <w:bCs/>
                <w:szCs w:val="28"/>
              </w:rPr>
            </w:pPr>
            <w:r w:rsidRPr="00CE012A">
              <w:rPr>
                <w:rFonts w:eastAsia="Calibri"/>
                <w:bCs/>
                <w:szCs w:val="28"/>
              </w:rPr>
              <w:t>28</w:t>
            </w:r>
          </w:p>
        </w:tc>
        <w:tc>
          <w:tcPr>
            <w:tcW w:w="959" w:type="dxa"/>
          </w:tcPr>
          <w:p w14:paraId="57D5BACF" w14:textId="77777777" w:rsidR="00CE012A" w:rsidRPr="00CE012A" w:rsidRDefault="00CE012A" w:rsidP="00CE012A">
            <w:pPr>
              <w:jc w:val="center"/>
              <w:rPr>
                <w:rFonts w:eastAsia="Calibri"/>
                <w:bCs/>
                <w:szCs w:val="28"/>
              </w:rPr>
            </w:pPr>
            <w:r w:rsidRPr="00CE012A">
              <w:rPr>
                <w:rFonts w:eastAsia="Calibri"/>
                <w:bCs/>
                <w:szCs w:val="28"/>
              </w:rPr>
              <w:t>38</w:t>
            </w:r>
          </w:p>
        </w:tc>
        <w:tc>
          <w:tcPr>
            <w:tcW w:w="3256" w:type="dxa"/>
            <w:vMerge/>
          </w:tcPr>
          <w:p w14:paraId="3D6C6D24" w14:textId="77777777" w:rsidR="00CE012A" w:rsidRPr="00CE012A" w:rsidRDefault="00CE012A" w:rsidP="00CE012A">
            <w:pPr>
              <w:rPr>
                <w:rFonts w:eastAsia="Calibri"/>
                <w:bCs/>
                <w:szCs w:val="28"/>
              </w:rPr>
            </w:pPr>
          </w:p>
        </w:tc>
        <w:tc>
          <w:tcPr>
            <w:tcW w:w="9780" w:type="dxa"/>
            <w:vMerge/>
          </w:tcPr>
          <w:p w14:paraId="03A3E509" w14:textId="77777777" w:rsidR="00CE012A" w:rsidRPr="00CE012A" w:rsidRDefault="00CE012A" w:rsidP="00CE012A">
            <w:pPr>
              <w:rPr>
                <w:rFonts w:eastAsia="Calibri"/>
                <w:b/>
                <w:bCs/>
                <w:szCs w:val="28"/>
              </w:rPr>
            </w:pPr>
          </w:p>
        </w:tc>
      </w:tr>
      <w:tr w:rsidR="00CE012A" w:rsidRPr="00CE012A" w14:paraId="3A88693A" w14:textId="77777777" w:rsidTr="00CE012A">
        <w:tc>
          <w:tcPr>
            <w:tcW w:w="855" w:type="dxa"/>
            <w:vMerge/>
            <w:vAlign w:val="center"/>
          </w:tcPr>
          <w:p w14:paraId="3958F641" w14:textId="77777777" w:rsidR="00CE012A" w:rsidRPr="00CE012A" w:rsidRDefault="00CE012A" w:rsidP="00CE012A">
            <w:pPr>
              <w:jc w:val="center"/>
              <w:rPr>
                <w:rFonts w:eastAsia="Calibri"/>
                <w:bCs/>
                <w:szCs w:val="28"/>
              </w:rPr>
            </w:pPr>
          </w:p>
        </w:tc>
        <w:tc>
          <w:tcPr>
            <w:tcW w:w="959" w:type="dxa"/>
          </w:tcPr>
          <w:p w14:paraId="24EBDEAD" w14:textId="77777777" w:rsidR="00CE012A" w:rsidRPr="00CE012A" w:rsidRDefault="00CE012A" w:rsidP="00CE012A">
            <w:pPr>
              <w:jc w:val="center"/>
              <w:rPr>
                <w:rFonts w:eastAsia="Calibri"/>
                <w:bCs/>
                <w:szCs w:val="28"/>
              </w:rPr>
            </w:pPr>
            <w:r w:rsidRPr="00CE012A">
              <w:rPr>
                <w:rFonts w:eastAsia="Calibri"/>
                <w:bCs/>
                <w:szCs w:val="28"/>
              </w:rPr>
              <w:t>39</w:t>
            </w:r>
          </w:p>
        </w:tc>
        <w:tc>
          <w:tcPr>
            <w:tcW w:w="3256" w:type="dxa"/>
            <w:vMerge/>
          </w:tcPr>
          <w:p w14:paraId="07CA5C22" w14:textId="77777777" w:rsidR="00CE012A" w:rsidRPr="00CE012A" w:rsidRDefault="00CE012A" w:rsidP="00CE012A">
            <w:pPr>
              <w:rPr>
                <w:rFonts w:eastAsia="Calibri"/>
                <w:bCs/>
                <w:szCs w:val="28"/>
              </w:rPr>
            </w:pPr>
          </w:p>
        </w:tc>
        <w:tc>
          <w:tcPr>
            <w:tcW w:w="9780" w:type="dxa"/>
            <w:vMerge/>
          </w:tcPr>
          <w:p w14:paraId="793D2A30" w14:textId="77777777" w:rsidR="00CE012A" w:rsidRPr="00CE012A" w:rsidRDefault="00CE012A" w:rsidP="00CE012A">
            <w:pPr>
              <w:rPr>
                <w:rFonts w:eastAsia="Calibri"/>
                <w:b/>
                <w:bCs/>
                <w:szCs w:val="28"/>
              </w:rPr>
            </w:pPr>
          </w:p>
        </w:tc>
      </w:tr>
      <w:tr w:rsidR="00CE012A" w:rsidRPr="00CE012A" w14:paraId="00DE1141" w14:textId="77777777" w:rsidTr="00CE012A">
        <w:tc>
          <w:tcPr>
            <w:tcW w:w="855" w:type="dxa"/>
            <w:vMerge w:val="restart"/>
            <w:vAlign w:val="center"/>
          </w:tcPr>
          <w:p w14:paraId="1E399E3B" w14:textId="77777777" w:rsidR="00CE012A" w:rsidRPr="00CE012A" w:rsidRDefault="00CE012A" w:rsidP="00CE012A">
            <w:pPr>
              <w:jc w:val="center"/>
              <w:rPr>
                <w:rFonts w:eastAsia="Calibri"/>
                <w:bCs/>
                <w:szCs w:val="28"/>
              </w:rPr>
            </w:pPr>
            <w:r w:rsidRPr="00CE012A">
              <w:rPr>
                <w:rFonts w:eastAsia="Calibri"/>
                <w:bCs/>
                <w:szCs w:val="28"/>
              </w:rPr>
              <w:t>29</w:t>
            </w:r>
          </w:p>
        </w:tc>
        <w:tc>
          <w:tcPr>
            <w:tcW w:w="959" w:type="dxa"/>
          </w:tcPr>
          <w:p w14:paraId="2377EDD7" w14:textId="77777777" w:rsidR="00CE012A" w:rsidRPr="00CE012A" w:rsidRDefault="00CE012A" w:rsidP="00CE012A">
            <w:pPr>
              <w:jc w:val="center"/>
              <w:rPr>
                <w:rFonts w:eastAsia="Calibri"/>
                <w:bCs/>
                <w:szCs w:val="28"/>
              </w:rPr>
            </w:pPr>
            <w:r w:rsidRPr="00CE012A">
              <w:rPr>
                <w:rFonts w:eastAsia="Calibri"/>
                <w:bCs/>
                <w:szCs w:val="28"/>
              </w:rPr>
              <w:t>40</w:t>
            </w:r>
          </w:p>
        </w:tc>
        <w:tc>
          <w:tcPr>
            <w:tcW w:w="3256" w:type="dxa"/>
            <w:vMerge w:val="restart"/>
          </w:tcPr>
          <w:p w14:paraId="4AEC119E" w14:textId="77777777" w:rsidR="00CE012A" w:rsidRPr="00CE012A" w:rsidRDefault="00CE012A" w:rsidP="00CE012A">
            <w:pPr>
              <w:rPr>
                <w:rFonts w:eastAsia="Calibri"/>
                <w:bCs/>
                <w:szCs w:val="28"/>
              </w:rPr>
            </w:pPr>
            <w:r w:rsidRPr="00CE012A">
              <w:rPr>
                <w:rFonts w:eastAsia="Times New Roman"/>
                <w:szCs w:val="28"/>
              </w:rPr>
              <w:t>Bài 18. Vùng Đông Nam Bộ (2 tiết)</w:t>
            </w:r>
          </w:p>
        </w:tc>
        <w:tc>
          <w:tcPr>
            <w:tcW w:w="9780" w:type="dxa"/>
            <w:vMerge w:val="restart"/>
          </w:tcPr>
          <w:p w14:paraId="5D6CC34C" w14:textId="77777777" w:rsidR="00CE012A" w:rsidRPr="00CE012A" w:rsidRDefault="00CE012A" w:rsidP="00CE012A">
            <w:pPr>
              <w:widowControl w:val="0"/>
              <w:tabs>
                <w:tab w:val="left" w:pos="317"/>
              </w:tabs>
              <w:autoSpaceDE w:val="0"/>
              <w:autoSpaceDN w:val="0"/>
              <w:ind w:left="104"/>
              <w:rPr>
                <w:rFonts w:eastAsia="Times New Roman"/>
              </w:rPr>
            </w:pPr>
            <w:r w:rsidRPr="00CE012A">
              <w:rPr>
                <w:rFonts w:eastAsia="Times New Roman"/>
              </w:rPr>
              <w:t>- Trình bày được đặc điểm vị trí địa lí và phạm vi lãnh thổ của</w:t>
            </w:r>
            <w:r w:rsidRPr="00CE012A">
              <w:rPr>
                <w:rFonts w:eastAsia="Times New Roman"/>
                <w:spacing w:val="-17"/>
              </w:rPr>
              <w:t xml:space="preserve"> </w:t>
            </w:r>
            <w:r w:rsidRPr="00CE012A">
              <w:rPr>
                <w:rFonts w:eastAsia="Times New Roman"/>
              </w:rPr>
              <w:t>vùng.</w:t>
            </w:r>
          </w:p>
          <w:p w14:paraId="308D1FD7" w14:textId="77777777" w:rsidR="00CE012A" w:rsidRPr="00CE012A" w:rsidRDefault="00CE012A" w:rsidP="00CE012A">
            <w:pPr>
              <w:widowControl w:val="0"/>
              <w:ind w:left="105"/>
              <w:rPr>
                <w:rFonts w:eastAsia="Times New Roman"/>
              </w:rPr>
            </w:pPr>
            <w:r w:rsidRPr="00CE012A">
              <w:rPr>
                <w:rFonts w:eastAsia="Times New Roman"/>
              </w:rPr>
              <w:t>- Phân</w:t>
            </w:r>
            <w:r w:rsidRPr="00CE012A">
              <w:rPr>
                <w:rFonts w:eastAsia="Times New Roman"/>
                <w:spacing w:val="7"/>
              </w:rPr>
              <w:t xml:space="preserve"> </w:t>
            </w:r>
            <w:r w:rsidRPr="00CE012A">
              <w:rPr>
                <w:rFonts w:eastAsia="Times New Roman"/>
              </w:rPr>
              <w:t>tích</w:t>
            </w:r>
            <w:r w:rsidRPr="00CE012A">
              <w:rPr>
                <w:rFonts w:eastAsia="Times New Roman"/>
                <w:spacing w:val="6"/>
              </w:rPr>
              <w:t xml:space="preserve"> </w:t>
            </w:r>
            <w:r w:rsidRPr="00CE012A">
              <w:rPr>
                <w:rFonts w:eastAsia="Times New Roman"/>
              </w:rPr>
              <w:t>được</w:t>
            </w:r>
            <w:r w:rsidRPr="00CE012A">
              <w:rPr>
                <w:rFonts w:eastAsia="Times New Roman"/>
                <w:spacing w:val="6"/>
              </w:rPr>
              <w:t xml:space="preserve"> </w:t>
            </w:r>
            <w:r w:rsidRPr="00CE012A">
              <w:rPr>
                <w:rFonts w:eastAsia="Times New Roman"/>
              </w:rPr>
              <w:t>các</w:t>
            </w:r>
            <w:r w:rsidRPr="00CE012A">
              <w:rPr>
                <w:rFonts w:eastAsia="Times New Roman"/>
                <w:spacing w:val="4"/>
              </w:rPr>
              <w:t xml:space="preserve"> </w:t>
            </w:r>
            <w:r w:rsidRPr="00CE012A">
              <w:rPr>
                <w:rFonts w:eastAsia="Times New Roman"/>
              </w:rPr>
              <w:t>thế</w:t>
            </w:r>
            <w:r w:rsidRPr="00CE012A">
              <w:rPr>
                <w:rFonts w:eastAsia="Times New Roman"/>
                <w:spacing w:val="5"/>
              </w:rPr>
              <w:t xml:space="preserve"> </w:t>
            </w:r>
            <w:r w:rsidRPr="00CE012A">
              <w:rPr>
                <w:rFonts w:eastAsia="Times New Roman"/>
              </w:rPr>
              <w:t>mạnh</w:t>
            </w:r>
            <w:r w:rsidRPr="00CE012A">
              <w:rPr>
                <w:rFonts w:eastAsia="Times New Roman"/>
                <w:spacing w:val="9"/>
              </w:rPr>
              <w:t xml:space="preserve"> </w:t>
            </w:r>
            <w:r w:rsidRPr="00CE012A">
              <w:rPr>
                <w:rFonts w:eastAsia="Times New Roman"/>
              </w:rPr>
              <w:t>và</w:t>
            </w:r>
            <w:r w:rsidRPr="00CE012A">
              <w:rPr>
                <w:rFonts w:eastAsia="Times New Roman"/>
                <w:spacing w:val="6"/>
              </w:rPr>
              <w:t xml:space="preserve"> </w:t>
            </w:r>
            <w:r w:rsidRPr="00CE012A">
              <w:rPr>
                <w:rFonts w:eastAsia="Times New Roman"/>
              </w:rPr>
              <w:t>hạn</w:t>
            </w:r>
            <w:r w:rsidRPr="00CE012A">
              <w:rPr>
                <w:rFonts w:eastAsia="Times New Roman"/>
                <w:spacing w:val="8"/>
              </w:rPr>
              <w:t xml:space="preserve"> </w:t>
            </w:r>
            <w:r w:rsidRPr="00CE012A">
              <w:rPr>
                <w:rFonts w:eastAsia="Times New Roman"/>
              </w:rPr>
              <w:t>chế</w:t>
            </w:r>
            <w:r w:rsidRPr="00CE012A">
              <w:rPr>
                <w:rFonts w:eastAsia="Times New Roman"/>
                <w:spacing w:val="6"/>
              </w:rPr>
              <w:t xml:space="preserve"> </w:t>
            </w:r>
            <w:r w:rsidRPr="00CE012A">
              <w:rPr>
                <w:rFonts w:eastAsia="Times New Roman"/>
              </w:rPr>
              <w:t>về</w:t>
            </w:r>
            <w:r w:rsidRPr="00CE012A">
              <w:rPr>
                <w:rFonts w:eastAsia="Times New Roman"/>
                <w:spacing w:val="5"/>
              </w:rPr>
              <w:t xml:space="preserve"> </w:t>
            </w:r>
            <w:r w:rsidRPr="00CE012A">
              <w:rPr>
                <w:rFonts w:eastAsia="Times New Roman"/>
              </w:rPr>
              <w:t>điều</w:t>
            </w:r>
            <w:r w:rsidRPr="00CE012A">
              <w:rPr>
                <w:rFonts w:eastAsia="Times New Roman"/>
                <w:spacing w:val="8"/>
              </w:rPr>
              <w:t xml:space="preserve"> </w:t>
            </w:r>
            <w:r w:rsidRPr="00CE012A">
              <w:rPr>
                <w:rFonts w:eastAsia="Times New Roman"/>
              </w:rPr>
              <w:t>kiện</w:t>
            </w:r>
            <w:r w:rsidRPr="00CE012A">
              <w:rPr>
                <w:rFonts w:eastAsia="Times New Roman"/>
                <w:spacing w:val="7"/>
              </w:rPr>
              <w:t xml:space="preserve"> </w:t>
            </w:r>
            <w:r w:rsidRPr="00CE012A">
              <w:rPr>
                <w:rFonts w:eastAsia="Times New Roman"/>
              </w:rPr>
              <w:t>tự</w:t>
            </w:r>
            <w:r w:rsidRPr="00CE012A">
              <w:rPr>
                <w:rFonts w:eastAsia="Times New Roman"/>
                <w:spacing w:val="5"/>
              </w:rPr>
              <w:t xml:space="preserve"> </w:t>
            </w:r>
            <w:r w:rsidRPr="00CE012A">
              <w:rPr>
                <w:rFonts w:eastAsia="Times New Roman"/>
              </w:rPr>
              <w:t>nhiên</w:t>
            </w:r>
            <w:r w:rsidRPr="00CE012A">
              <w:rPr>
                <w:rFonts w:eastAsia="Times New Roman"/>
                <w:spacing w:val="4"/>
              </w:rPr>
              <w:t xml:space="preserve"> </w:t>
            </w:r>
            <w:r w:rsidRPr="00CE012A">
              <w:rPr>
                <w:rFonts w:eastAsia="Times New Roman"/>
              </w:rPr>
              <w:t>và</w:t>
            </w:r>
            <w:r w:rsidRPr="00CE012A">
              <w:rPr>
                <w:rFonts w:eastAsia="Times New Roman"/>
                <w:spacing w:val="8"/>
              </w:rPr>
              <w:t xml:space="preserve"> </w:t>
            </w:r>
            <w:r w:rsidRPr="00CE012A">
              <w:rPr>
                <w:rFonts w:eastAsia="Times New Roman"/>
              </w:rPr>
              <w:t>tài nguyên thiên nhiên của vùng.</w:t>
            </w:r>
          </w:p>
          <w:p w14:paraId="310B3DCB" w14:textId="77777777" w:rsidR="00CE012A" w:rsidRPr="00CE012A" w:rsidRDefault="00CE012A" w:rsidP="00CE012A">
            <w:pPr>
              <w:widowControl w:val="0"/>
              <w:tabs>
                <w:tab w:val="left" w:pos="307"/>
              </w:tabs>
              <w:autoSpaceDE w:val="0"/>
              <w:autoSpaceDN w:val="0"/>
              <w:ind w:left="103"/>
              <w:rPr>
                <w:rFonts w:eastAsia="Times New Roman"/>
              </w:rPr>
            </w:pPr>
            <w:r w:rsidRPr="00CE012A">
              <w:rPr>
                <w:rFonts w:eastAsia="Times New Roman"/>
                <w:spacing w:val="-4"/>
              </w:rPr>
              <w:t>- Trình</w:t>
            </w:r>
            <w:r w:rsidRPr="00CE012A">
              <w:rPr>
                <w:rFonts w:eastAsia="Times New Roman"/>
                <w:spacing w:val="-8"/>
              </w:rPr>
              <w:t xml:space="preserve"> </w:t>
            </w:r>
            <w:r w:rsidRPr="00CE012A">
              <w:rPr>
                <w:rFonts w:eastAsia="Times New Roman"/>
                <w:spacing w:val="-3"/>
              </w:rPr>
              <w:t>bày</w:t>
            </w:r>
            <w:r w:rsidRPr="00CE012A">
              <w:rPr>
                <w:rFonts w:eastAsia="Times New Roman"/>
                <w:spacing w:val="-11"/>
              </w:rPr>
              <w:t xml:space="preserve"> </w:t>
            </w:r>
            <w:r w:rsidRPr="00CE012A">
              <w:rPr>
                <w:rFonts w:eastAsia="Times New Roman"/>
                <w:spacing w:val="-4"/>
              </w:rPr>
              <w:t>được</w:t>
            </w:r>
            <w:r w:rsidRPr="00CE012A">
              <w:rPr>
                <w:rFonts w:eastAsia="Times New Roman"/>
                <w:spacing w:val="-9"/>
              </w:rPr>
              <w:t xml:space="preserve"> </w:t>
            </w:r>
            <w:r w:rsidRPr="00CE012A">
              <w:rPr>
                <w:rFonts w:eastAsia="Times New Roman"/>
                <w:spacing w:val="-3"/>
              </w:rPr>
              <w:t>đặc</w:t>
            </w:r>
            <w:r w:rsidRPr="00CE012A">
              <w:rPr>
                <w:rFonts w:eastAsia="Times New Roman"/>
                <w:spacing w:val="-5"/>
              </w:rPr>
              <w:t xml:space="preserve"> </w:t>
            </w:r>
            <w:r w:rsidRPr="00CE012A">
              <w:rPr>
                <w:rFonts w:eastAsia="Times New Roman"/>
                <w:spacing w:val="-3"/>
              </w:rPr>
              <w:t>điểm</w:t>
            </w:r>
            <w:r w:rsidRPr="00CE012A">
              <w:rPr>
                <w:rFonts w:eastAsia="Times New Roman"/>
                <w:spacing w:val="-14"/>
              </w:rPr>
              <w:t xml:space="preserve"> </w:t>
            </w:r>
            <w:r w:rsidRPr="00CE012A">
              <w:rPr>
                <w:rFonts w:eastAsia="Times New Roman"/>
              </w:rPr>
              <w:t>về</w:t>
            </w:r>
            <w:r w:rsidRPr="00CE012A">
              <w:rPr>
                <w:rFonts w:eastAsia="Times New Roman"/>
                <w:spacing w:val="-9"/>
              </w:rPr>
              <w:t xml:space="preserve"> </w:t>
            </w:r>
            <w:r w:rsidRPr="00CE012A">
              <w:rPr>
                <w:rFonts w:eastAsia="Times New Roman"/>
                <w:spacing w:val="-3"/>
              </w:rPr>
              <w:t>dân</w:t>
            </w:r>
            <w:r w:rsidRPr="00CE012A">
              <w:rPr>
                <w:rFonts w:eastAsia="Times New Roman"/>
                <w:spacing w:val="-6"/>
              </w:rPr>
              <w:t xml:space="preserve"> </w:t>
            </w:r>
            <w:r w:rsidRPr="00CE012A">
              <w:rPr>
                <w:rFonts w:eastAsia="Times New Roman"/>
                <w:spacing w:val="-3"/>
              </w:rPr>
              <w:t>cư,</w:t>
            </w:r>
            <w:r w:rsidRPr="00CE012A">
              <w:rPr>
                <w:rFonts w:eastAsia="Times New Roman"/>
                <w:spacing w:val="-10"/>
              </w:rPr>
              <w:t xml:space="preserve"> </w:t>
            </w:r>
            <w:r w:rsidRPr="00CE012A">
              <w:rPr>
                <w:rFonts w:eastAsia="Times New Roman"/>
              </w:rPr>
              <w:t>đô</w:t>
            </w:r>
            <w:r w:rsidRPr="00CE012A">
              <w:rPr>
                <w:rFonts w:eastAsia="Times New Roman"/>
                <w:spacing w:val="-8"/>
              </w:rPr>
              <w:t xml:space="preserve"> </w:t>
            </w:r>
            <w:r w:rsidRPr="00CE012A">
              <w:rPr>
                <w:rFonts w:eastAsia="Times New Roman"/>
                <w:spacing w:val="-3"/>
              </w:rPr>
              <w:t>thị</w:t>
            </w:r>
            <w:r w:rsidRPr="00CE012A">
              <w:rPr>
                <w:rFonts w:eastAsia="Times New Roman"/>
                <w:spacing w:val="-8"/>
              </w:rPr>
              <w:t xml:space="preserve"> </w:t>
            </w:r>
            <w:r w:rsidRPr="00CE012A">
              <w:rPr>
                <w:rFonts w:eastAsia="Times New Roman"/>
                <w:spacing w:val="-3"/>
              </w:rPr>
              <w:t>hoá</w:t>
            </w:r>
            <w:r w:rsidRPr="00CE012A">
              <w:rPr>
                <w:rFonts w:eastAsia="Times New Roman"/>
                <w:spacing w:val="-9"/>
              </w:rPr>
              <w:t xml:space="preserve"> </w:t>
            </w:r>
            <w:r w:rsidRPr="00CE012A">
              <w:rPr>
                <w:rFonts w:eastAsia="Times New Roman"/>
              </w:rPr>
              <w:t>ở</w:t>
            </w:r>
            <w:r w:rsidRPr="00CE012A">
              <w:rPr>
                <w:rFonts w:eastAsia="Times New Roman"/>
                <w:spacing w:val="-9"/>
              </w:rPr>
              <w:t xml:space="preserve"> </w:t>
            </w:r>
            <w:r w:rsidRPr="00CE012A">
              <w:rPr>
                <w:rFonts w:eastAsia="Times New Roman"/>
                <w:spacing w:val="-3"/>
              </w:rPr>
              <w:t>vùng</w:t>
            </w:r>
            <w:r w:rsidRPr="00CE012A">
              <w:rPr>
                <w:rFonts w:eastAsia="Times New Roman"/>
                <w:spacing w:val="-8"/>
              </w:rPr>
              <w:t xml:space="preserve"> </w:t>
            </w:r>
            <w:r w:rsidRPr="00CE012A">
              <w:rPr>
                <w:rFonts w:eastAsia="Times New Roman"/>
                <w:spacing w:val="-4"/>
              </w:rPr>
              <w:t>Đông</w:t>
            </w:r>
            <w:r w:rsidRPr="00CE012A">
              <w:rPr>
                <w:rFonts w:eastAsia="Times New Roman"/>
                <w:spacing w:val="-8"/>
              </w:rPr>
              <w:t xml:space="preserve"> </w:t>
            </w:r>
            <w:r w:rsidRPr="00CE012A">
              <w:rPr>
                <w:rFonts w:eastAsia="Times New Roman"/>
                <w:spacing w:val="-3"/>
              </w:rPr>
              <w:t>Nam</w:t>
            </w:r>
            <w:r w:rsidRPr="00CE012A">
              <w:rPr>
                <w:rFonts w:eastAsia="Times New Roman"/>
                <w:spacing w:val="-10"/>
              </w:rPr>
              <w:t xml:space="preserve"> </w:t>
            </w:r>
            <w:r w:rsidRPr="00CE012A">
              <w:rPr>
                <w:rFonts w:eastAsia="Times New Roman"/>
                <w:spacing w:val="-3"/>
              </w:rPr>
              <w:t>Bộ.</w:t>
            </w:r>
          </w:p>
          <w:p w14:paraId="174E618D" w14:textId="77777777" w:rsidR="00CE012A" w:rsidRPr="00CE012A" w:rsidRDefault="00CE012A" w:rsidP="00CE012A">
            <w:pPr>
              <w:widowControl w:val="0"/>
              <w:tabs>
                <w:tab w:val="left" w:pos="319"/>
              </w:tabs>
              <w:autoSpaceDE w:val="0"/>
              <w:autoSpaceDN w:val="0"/>
              <w:ind w:left="105" w:right="94"/>
              <w:rPr>
                <w:rFonts w:eastAsia="Times New Roman"/>
              </w:rPr>
            </w:pPr>
            <w:r w:rsidRPr="00CE012A">
              <w:rPr>
                <w:rFonts w:eastAsia="Times New Roman"/>
              </w:rPr>
              <w:t>- Trình bày được sự phát triển và phân bố một trong các ngành kinh tế thế mạnh của vùng (sử dụng bản đồ và bảng số</w:t>
            </w:r>
            <w:r w:rsidRPr="00CE012A">
              <w:rPr>
                <w:rFonts w:eastAsia="Times New Roman"/>
                <w:spacing w:val="-6"/>
              </w:rPr>
              <w:t xml:space="preserve"> </w:t>
            </w:r>
            <w:r w:rsidRPr="00CE012A">
              <w:rPr>
                <w:rFonts w:eastAsia="Times New Roman"/>
              </w:rPr>
              <w:t>liệu).</w:t>
            </w:r>
          </w:p>
          <w:p w14:paraId="350118AB" w14:textId="77777777" w:rsidR="00CE012A" w:rsidRPr="00CE012A" w:rsidRDefault="00CE012A" w:rsidP="00CE012A">
            <w:pPr>
              <w:widowControl w:val="0"/>
              <w:tabs>
                <w:tab w:val="left" w:pos="317"/>
              </w:tabs>
              <w:autoSpaceDE w:val="0"/>
              <w:autoSpaceDN w:val="0"/>
              <w:ind w:left="-97" w:right="95"/>
              <w:rPr>
                <w:rFonts w:eastAsia="Times New Roman"/>
              </w:rPr>
            </w:pPr>
            <w:r w:rsidRPr="00CE012A">
              <w:rPr>
                <w:rFonts w:eastAsia="Times New Roman"/>
              </w:rPr>
              <w:t xml:space="preserve">  - Phân tích được ý nghĩa của việc tăng cường kết nối liên vùng đối với sự phát triển của</w:t>
            </w:r>
            <w:r w:rsidRPr="00CE012A">
              <w:rPr>
                <w:rFonts w:eastAsia="Times New Roman"/>
                <w:spacing w:val="-7"/>
              </w:rPr>
              <w:t xml:space="preserve"> </w:t>
            </w:r>
            <w:r w:rsidRPr="00CE012A">
              <w:rPr>
                <w:rFonts w:eastAsia="Times New Roman"/>
              </w:rPr>
              <w:t>vùng.</w:t>
            </w:r>
          </w:p>
          <w:p w14:paraId="061C25AD" w14:textId="77777777" w:rsidR="00CE012A" w:rsidRPr="00CE012A" w:rsidRDefault="00CE012A" w:rsidP="00CE012A">
            <w:pPr>
              <w:rPr>
                <w:rFonts w:eastAsia="Calibri"/>
                <w:b/>
                <w:bCs/>
                <w:szCs w:val="28"/>
              </w:rPr>
            </w:pPr>
            <w:r w:rsidRPr="00CE012A">
              <w:rPr>
                <w:rFonts w:eastAsia="Calibri"/>
              </w:rPr>
              <w:t>- Phân tích được vị thế của Thành phố Hồ Chí</w:t>
            </w:r>
            <w:r w:rsidRPr="00CE012A">
              <w:rPr>
                <w:rFonts w:eastAsia="Calibri"/>
                <w:spacing w:val="-8"/>
              </w:rPr>
              <w:t xml:space="preserve"> </w:t>
            </w:r>
            <w:r w:rsidRPr="00CE012A">
              <w:rPr>
                <w:rFonts w:eastAsia="Calibri"/>
              </w:rPr>
              <w:t>Minh.</w:t>
            </w:r>
          </w:p>
        </w:tc>
      </w:tr>
      <w:tr w:rsidR="00CE012A" w:rsidRPr="00CE012A" w14:paraId="38C3F936" w14:textId="77777777" w:rsidTr="00CE012A">
        <w:tc>
          <w:tcPr>
            <w:tcW w:w="855" w:type="dxa"/>
            <w:vMerge/>
            <w:vAlign w:val="center"/>
          </w:tcPr>
          <w:p w14:paraId="62488EF4" w14:textId="77777777" w:rsidR="00CE012A" w:rsidRPr="00CE012A" w:rsidRDefault="00CE012A" w:rsidP="00CE012A">
            <w:pPr>
              <w:jc w:val="center"/>
              <w:rPr>
                <w:rFonts w:eastAsia="Calibri"/>
                <w:bCs/>
                <w:szCs w:val="28"/>
              </w:rPr>
            </w:pPr>
          </w:p>
        </w:tc>
        <w:tc>
          <w:tcPr>
            <w:tcW w:w="959" w:type="dxa"/>
          </w:tcPr>
          <w:p w14:paraId="14A10428" w14:textId="77777777" w:rsidR="00CE012A" w:rsidRPr="00CE012A" w:rsidRDefault="00CE012A" w:rsidP="00CE012A">
            <w:pPr>
              <w:jc w:val="center"/>
              <w:rPr>
                <w:rFonts w:eastAsia="Calibri"/>
                <w:bCs/>
                <w:szCs w:val="28"/>
              </w:rPr>
            </w:pPr>
            <w:r w:rsidRPr="00CE012A">
              <w:rPr>
                <w:rFonts w:eastAsia="Calibri"/>
                <w:bCs/>
                <w:szCs w:val="28"/>
              </w:rPr>
              <w:t>41</w:t>
            </w:r>
          </w:p>
        </w:tc>
        <w:tc>
          <w:tcPr>
            <w:tcW w:w="3256" w:type="dxa"/>
            <w:vMerge/>
          </w:tcPr>
          <w:p w14:paraId="0029257D" w14:textId="77777777" w:rsidR="00CE012A" w:rsidRPr="00CE012A" w:rsidRDefault="00CE012A" w:rsidP="00CE012A">
            <w:pPr>
              <w:rPr>
                <w:rFonts w:eastAsia="Calibri"/>
                <w:bCs/>
                <w:szCs w:val="28"/>
              </w:rPr>
            </w:pPr>
          </w:p>
        </w:tc>
        <w:tc>
          <w:tcPr>
            <w:tcW w:w="9780" w:type="dxa"/>
            <w:vMerge/>
          </w:tcPr>
          <w:p w14:paraId="458FCD4E" w14:textId="77777777" w:rsidR="00CE012A" w:rsidRPr="00CE012A" w:rsidRDefault="00CE012A" w:rsidP="00CE012A">
            <w:pPr>
              <w:rPr>
                <w:rFonts w:eastAsia="Calibri"/>
                <w:b/>
                <w:bCs/>
                <w:szCs w:val="28"/>
              </w:rPr>
            </w:pPr>
          </w:p>
        </w:tc>
      </w:tr>
      <w:tr w:rsidR="00CE012A" w:rsidRPr="00CE012A" w14:paraId="4E3EB5F4" w14:textId="77777777" w:rsidTr="00CE012A">
        <w:tc>
          <w:tcPr>
            <w:tcW w:w="855" w:type="dxa"/>
            <w:vMerge w:val="restart"/>
            <w:vAlign w:val="center"/>
          </w:tcPr>
          <w:p w14:paraId="513C669B" w14:textId="77777777" w:rsidR="00CE012A" w:rsidRPr="00CE012A" w:rsidRDefault="00CE012A" w:rsidP="00CE012A">
            <w:pPr>
              <w:jc w:val="center"/>
              <w:rPr>
                <w:rFonts w:eastAsia="Calibri"/>
                <w:bCs/>
                <w:szCs w:val="28"/>
              </w:rPr>
            </w:pPr>
            <w:r w:rsidRPr="00CE012A">
              <w:rPr>
                <w:rFonts w:eastAsia="Calibri"/>
                <w:bCs/>
                <w:szCs w:val="28"/>
              </w:rPr>
              <w:t>30</w:t>
            </w:r>
          </w:p>
        </w:tc>
        <w:tc>
          <w:tcPr>
            <w:tcW w:w="959" w:type="dxa"/>
          </w:tcPr>
          <w:p w14:paraId="153927EC" w14:textId="77777777" w:rsidR="00CE012A" w:rsidRPr="00CE012A" w:rsidRDefault="00CE012A" w:rsidP="00CE012A">
            <w:pPr>
              <w:jc w:val="center"/>
              <w:rPr>
                <w:rFonts w:eastAsia="Calibri"/>
                <w:bCs/>
                <w:szCs w:val="28"/>
              </w:rPr>
            </w:pPr>
            <w:r w:rsidRPr="00CE012A">
              <w:rPr>
                <w:rFonts w:eastAsia="Calibri"/>
                <w:bCs/>
                <w:szCs w:val="28"/>
              </w:rPr>
              <w:t>42</w:t>
            </w:r>
          </w:p>
        </w:tc>
        <w:tc>
          <w:tcPr>
            <w:tcW w:w="3256" w:type="dxa"/>
          </w:tcPr>
          <w:p w14:paraId="4CBD3385" w14:textId="77777777" w:rsidR="00CE012A" w:rsidRPr="00CE012A" w:rsidRDefault="00CE012A" w:rsidP="00CE012A">
            <w:pPr>
              <w:rPr>
                <w:rFonts w:eastAsia="Calibri"/>
                <w:bCs/>
                <w:szCs w:val="28"/>
              </w:rPr>
            </w:pPr>
            <w:r w:rsidRPr="00CE012A">
              <w:rPr>
                <w:rFonts w:eastAsia="Calibri"/>
                <w:bCs/>
                <w:szCs w:val="28"/>
              </w:rPr>
              <w:t>Bài 19. Thực hành (1 tiết)</w:t>
            </w:r>
          </w:p>
        </w:tc>
        <w:tc>
          <w:tcPr>
            <w:tcW w:w="9780" w:type="dxa"/>
          </w:tcPr>
          <w:p w14:paraId="116E444B" w14:textId="77777777" w:rsidR="00CE012A" w:rsidRPr="00CE012A" w:rsidRDefault="00CE012A" w:rsidP="00CE012A">
            <w:pPr>
              <w:rPr>
                <w:rFonts w:eastAsia="Calibri"/>
                <w:b/>
                <w:bCs/>
                <w:szCs w:val="28"/>
              </w:rPr>
            </w:pPr>
            <w:r w:rsidRPr="00CE012A">
              <w:rPr>
                <w:rFonts w:eastAsia="Calibri"/>
              </w:rPr>
              <w:t>- Tìm kiếm thông tin, viết báo cáo ngắn về sự phát triển của vùng kinh tế trọng điểm phía</w:t>
            </w:r>
            <w:r w:rsidRPr="00CE012A">
              <w:rPr>
                <w:rFonts w:eastAsia="Calibri"/>
                <w:spacing w:val="-8"/>
              </w:rPr>
              <w:t xml:space="preserve"> </w:t>
            </w:r>
            <w:r w:rsidRPr="00CE012A">
              <w:rPr>
                <w:rFonts w:eastAsia="Calibri"/>
              </w:rPr>
              <w:t>Nam.</w:t>
            </w:r>
          </w:p>
        </w:tc>
      </w:tr>
      <w:tr w:rsidR="00CE012A" w:rsidRPr="00CE012A" w14:paraId="1BAF505B" w14:textId="77777777" w:rsidTr="00CE012A">
        <w:tc>
          <w:tcPr>
            <w:tcW w:w="855" w:type="dxa"/>
            <w:vMerge/>
            <w:vAlign w:val="center"/>
          </w:tcPr>
          <w:p w14:paraId="56D74122" w14:textId="77777777" w:rsidR="00CE012A" w:rsidRPr="00CE012A" w:rsidRDefault="00CE012A" w:rsidP="00CE012A">
            <w:pPr>
              <w:jc w:val="center"/>
              <w:rPr>
                <w:rFonts w:eastAsia="Calibri"/>
                <w:bCs/>
                <w:szCs w:val="28"/>
              </w:rPr>
            </w:pPr>
          </w:p>
        </w:tc>
        <w:tc>
          <w:tcPr>
            <w:tcW w:w="959" w:type="dxa"/>
          </w:tcPr>
          <w:p w14:paraId="1AEA99FC" w14:textId="77777777" w:rsidR="00CE012A" w:rsidRPr="00CE012A" w:rsidRDefault="00CE012A" w:rsidP="00CE012A">
            <w:pPr>
              <w:jc w:val="center"/>
              <w:rPr>
                <w:rFonts w:eastAsia="Calibri"/>
                <w:bCs/>
                <w:szCs w:val="28"/>
              </w:rPr>
            </w:pPr>
            <w:r w:rsidRPr="00CE012A">
              <w:rPr>
                <w:rFonts w:eastAsia="Calibri"/>
                <w:bCs/>
                <w:szCs w:val="28"/>
              </w:rPr>
              <w:t>43</w:t>
            </w:r>
          </w:p>
        </w:tc>
        <w:tc>
          <w:tcPr>
            <w:tcW w:w="3256" w:type="dxa"/>
            <w:vMerge w:val="restart"/>
          </w:tcPr>
          <w:p w14:paraId="352209DA" w14:textId="77777777" w:rsidR="00CE012A" w:rsidRPr="00CE012A" w:rsidRDefault="00CE012A" w:rsidP="00CE012A">
            <w:pPr>
              <w:rPr>
                <w:rFonts w:eastAsia="Calibri"/>
                <w:bCs/>
                <w:szCs w:val="28"/>
              </w:rPr>
            </w:pPr>
            <w:r w:rsidRPr="00CE012A">
              <w:rPr>
                <w:rFonts w:eastAsia="Times New Roman"/>
                <w:szCs w:val="28"/>
              </w:rPr>
              <w:t>Bài 20. Vùng Đồng bằng sông Cửu Long (2 tiết)</w:t>
            </w:r>
          </w:p>
        </w:tc>
        <w:tc>
          <w:tcPr>
            <w:tcW w:w="9780" w:type="dxa"/>
            <w:vMerge w:val="restart"/>
          </w:tcPr>
          <w:p w14:paraId="75E0B799" w14:textId="77777777" w:rsidR="00CE012A" w:rsidRPr="00CE012A" w:rsidRDefault="00CE012A" w:rsidP="00CE012A">
            <w:pPr>
              <w:widowControl w:val="0"/>
              <w:tabs>
                <w:tab w:val="left" w:pos="317"/>
              </w:tabs>
              <w:autoSpaceDE w:val="0"/>
              <w:autoSpaceDN w:val="0"/>
              <w:ind w:left="-107"/>
              <w:rPr>
                <w:rFonts w:eastAsia="Times New Roman"/>
              </w:rPr>
            </w:pPr>
            <w:r w:rsidRPr="00CE012A">
              <w:rPr>
                <w:rFonts w:eastAsia="Times New Roman"/>
              </w:rPr>
              <w:t xml:space="preserve"> - Trình bày được đặc điểm vị trí địa lí và phạm vi lãnh thổ của</w:t>
            </w:r>
            <w:r w:rsidRPr="00CE012A">
              <w:rPr>
                <w:rFonts w:eastAsia="Times New Roman"/>
                <w:spacing w:val="-16"/>
              </w:rPr>
              <w:t xml:space="preserve"> </w:t>
            </w:r>
            <w:r w:rsidRPr="00CE012A">
              <w:rPr>
                <w:rFonts w:eastAsia="Times New Roman"/>
              </w:rPr>
              <w:t>vùng.</w:t>
            </w:r>
          </w:p>
          <w:p w14:paraId="48F06CC1" w14:textId="77777777" w:rsidR="00CE012A" w:rsidRPr="00CE012A" w:rsidRDefault="00CE012A" w:rsidP="00CE012A">
            <w:pPr>
              <w:widowControl w:val="0"/>
              <w:tabs>
                <w:tab w:val="left" w:pos="324"/>
              </w:tabs>
              <w:autoSpaceDE w:val="0"/>
              <w:autoSpaceDN w:val="0"/>
              <w:ind w:left="-107" w:right="94"/>
              <w:rPr>
                <w:rFonts w:eastAsia="Times New Roman"/>
              </w:rPr>
            </w:pPr>
            <w:r w:rsidRPr="00CE012A">
              <w:rPr>
                <w:rFonts w:eastAsia="Times New Roman"/>
              </w:rPr>
              <w:t xml:space="preserve"> - Phân tích được các thế mạnh và hạn chế về điều kiện tự nhiên và tài nguyên thiên nhiên của</w:t>
            </w:r>
            <w:r w:rsidRPr="00CE012A">
              <w:rPr>
                <w:rFonts w:eastAsia="Times New Roman"/>
                <w:spacing w:val="-2"/>
              </w:rPr>
              <w:t xml:space="preserve"> </w:t>
            </w:r>
            <w:r w:rsidRPr="00CE012A">
              <w:rPr>
                <w:rFonts w:eastAsia="Times New Roman"/>
              </w:rPr>
              <w:t>vùng.</w:t>
            </w:r>
          </w:p>
          <w:p w14:paraId="4A8911D6" w14:textId="77777777" w:rsidR="00CE012A" w:rsidRPr="00CE012A" w:rsidRDefault="00CE012A" w:rsidP="00CE012A">
            <w:pPr>
              <w:widowControl w:val="0"/>
              <w:tabs>
                <w:tab w:val="left" w:pos="317"/>
              </w:tabs>
              <w:autoSpaceDE w:val="0"/>
              <w:autoSpaceDN w:val="0"/>
              <w:ind w:left="-107"/>
              <w:rPr>
                <w:rFonts w:eastAsia="Times New Roman"/>
              </w:rPr>
            </w:pPr>
            <w:r w:rsidRPr="00CE012A">
              <w:rPr>
                <w:rFonts w:eastAsia="Times New Roman"/>
              </w:rPr>
              <w:lastRenderedPageBreak/>
              <w:t xml:space="preserve"> - Phân tích được đặc điểm dân cư; một số vấn đề xã hội của</w:t>
            </w:r>
            <w:r w:rsidRPr="00CE012A">
              <w:rPr>
                <w:rFonts w:eastAsia="Times New Roman"/>
                <w:spacing w:val="-17"/>
              </w:rPr>
              <w:t xml:space="preserve"> </w:t>
            </w:r>
            <w:r w:rsidRPr="00CE012A">
              <w:rPr>
                <w:rFonts w:eastAsia="Times New Roman"/>
              </w:rPr>
              <w:t>vùng.</w:t>
            </w:r>
          </w:p>
          <w:p w14:paraId="077E23E6" w14:textId="77777777" w:rsidR="00CE012A" w:rsidRPr="00CE012A" w:rsidRDefault="00CE012A" w:rsidP="00CE012A">
            <w:pPr>
              <w:widowControl w:val="0"/>
              <w:tabs>
                <w:tab w:val="left" w:pos="343"/>
              </w:tabs>
              <w:autoSpaceDE w:val="0"/>
              <w:autoSpaceDN w:val="0"/>
              <w:ind w:left="-107" w:right="94"/>
              <w:rPr>
                <w:rFonts w:eastAsia="Times New Roman"/>
              </w:rPr>
            </w:pPr>
            <w:r w:rsidRPr="00CE012A">
              <w:rPr>
                <w:rFonts w:eastAsia="Times New Roman"/>
              </w:rPr>
              <w:t xml:space="preserve"> - Trình bày được sự phát triển và phân bố một số ngành kinh tế thế mạnh của vùng (sử dụng bản đồ và bảng số</w:t>
            </w:r>
            <w:r w:rsidRPr="00CE012A">
              <w:rPr>
                <w:rFonts w:eastAsia="Times New Roman"/>
                <w:spacing w:val="-6"/>
              </w:rPr>
              <w:t xml:space="preserve"> </w:t>
            </w:r>
            <w:r w:rsidRPr="00CE012A">
              <w:rPr>
                <w:rFonts w:eastAsia="Times New Roman"/>
              </w:rPr>
              <w:t>liệu).</w:t>
            </w:r>
          </w:p>
          <w:p w14:paraId="0D33EA47" w14:textId="77777777" w:rsidR="00CE012A" w:rsidRPr="00CE012A" w:rsidRDefault="00CE012A" w:rsidP="00CE012A">
            <w:pPr>
              <w:rPr>
                <w:rFonts w:eastAsia="Calibri"/>
                <w:b/>
                <w:bCs/>
                <w:szCs w:val="28"/>
              </w:rPr>
            </w:pPr>
            <w:r w:rsidRPr="00CE012A">
              <w:rPr>
                <w:rFonts w:eastAsia="Calibri"/>
              </w:rPr>
              <w:t>- Trình bày được về vùng kinh tế trọng điểm vùng Đồng bằng sông Cửu Long.</w:t>
            </w:r>
          </w:p>
        </w:tc>
      </w:tr>
      <w:tr w:rsidR="00CE012A" w:rsidRPr="00CE012A" w14:paraId="4E9D2C04" w14:textId="77777777" w:rsidTr="00CE012A">
        <w:tc>
          <w:tcPr>
            <w:tcW w:w="855" w:type="dxa"/>
            <w:vMerge w:val="restart"/>
            <w:vAlign w:val="center"/>
          </w:tcPr>
          <w:p w14:paraId="2FAA6D21" w14:textId="77777777" w:rsidR="00CE012A" w:rsidRPr="00CE012A" w:rsidRDefault="00CE012A" w:rsidP="00CE012A">
            <w:pPr>
              <w:jc w:val="center"/>
              <w:rPr>
                <w:rFonts w:eastAsia="Calibri"/>
                <w:bCs/>
                <w:szCs w:val="28"/>
              </w:rPr>
            </w:pPr>
            <w:r w:rsidRPr="00CE012A">
              <w:rPr>
                <w:rFonts w:eastAsia="Calibri"/>
                <w:bCs/>
                <w:szCs w:val="28"/>
              </w:rPr>
              <w:t>31</w:t>
            </w:r>
          </w:p>
        </w:tc>
        <w:tc>
          <w:tcPr>
            <w:tcW w:w="959" w:type="dxa"/>
          </w:tcPr>
          <w:p w14:paraId="38295C10" w14:textId="77777777" w:rsidR="00CE012A" w:rsidRPr="00CE012A" w:rsidRDefault="00CE012A" w:rsidP="00CE012A">
            <w:pPr>
              <w:jc w:val="center"/>
              <w:rPr>
                <w:rFonts w:eastAsia="Calibri"/>
                <w:bCs/>
                <w:szCs w:val="28"/>
              </w:rPr>
            </w:pPr>
            <w:r w:rsidRPr="00CE012A">
              <w:rPr>
                <w:rFonts w:eastAsia="Calibri"/>
                <w:bCs/>
                <w:szCs w:val="28"/>
              </w:rPr>
              <w:t>44</w:t>
            </w:r>
          </w:p>
        </w:tc>
        <w:tc>
          <w:tcPr>
            <w:tcW w:w="3256" w:type="dxa"/>
            <w:vMerge/>
          </w:tcPr>
          <w:p w14:paraId="25BD99D2" w14:textId="77777777" w:rsidR="00CE012A" w:rsidRPr="00CE012A" w:rsidRDefault="00CE012A" w:rsidP="00CE012A">
            <w:pPr>
              <w:rPr>
                <w:rFonts w:eastAsia="Calibri"/>
                <w:bCs/>
                <w:szCs w:val="28"/>
              </w:rPr>
            </w:pPr>
          </w:p>
        </w:tc>
        <w:tc>
          <w:tcPr>
            <w:tcW w:w="9780" w:type="dxa"/>
            <w:vMerge/>
          </w:tcPr>
          <w:p w14:paraId="75C2D61E" w14:textId="77777777" w:rsidR="00CE012A" w:rsidRPr="00CE012A" w:rsidRDefault="00CE012A" w:rsidP="00CE012A">
            <w:pPr>
              <w:rPr>
                <w:rFonts w:eastAsia="Calibri"/>
                <w:b/>
                <w:bCs/>
                <w:szCs w:val="28"/>
              </w:rPr>
            </w:pPr>
          </w:p>
        </w:tc>
      </w:tr>
      <w:tr w:rsidR="00CE012A" w:rsidRPr="00CE012A" w14:paraId="2792B28F" w14:textId="77777777" w:rsidTr="00CE012A">
        <w:tc>
          <w:tcPr>
            <w:tcW w:w="855" w:type="dxa"/>
            <w:vMerge/>
            <w:vAlign w:val="center"/>
          </w:tcPr>
          <w:p w14:paraId="7EAE7DAD" w14:textId="77777777" w:rsidR="00CE012A" w:rsidRPr="00CE012A" w:rsidRDefault="00CE012A" w:rsidP="00CE012A">
            <w:pPr>
              <w:jc w:val="center"/>
              <w:rPr>
                <w:rFonts w:eastAsia="Calibri"/>
                <w:bCs/>
                <w:szCs w:val="28"/>
              </w:rPr>
            </w:pPr>
          </w:p>
        </w:tc>
        <w:tc>
          <w:tcPr>
            <w:tcW w:w="959" w:type="dxa"/>
          </w:tcPr>
          <w:p w14:paraId="07184917" w14:textId="77777777" w:rsidR="00CE012A" w:rsidRPr="00CE012A" w:rsidRDefault="00CE012A" w:rsidP="00CE012A">
            <w:pPr>
              <w:jc w:val="center"/>
              <w:rPr>
                <w:rFonts w:eastAsia="Calibri"/>
                <w:bCs/>
                <w:szCs w:val="28"/>
              </w:rPr>
            </w:pPr>
            <w:r w:rsidRPr="00CE012A">
              <w:rPr>
                <w:rFonts w:eastAsia="Calibri"/>
                <w:bCs/>
                <w:szCs w:val="28"/>
              </w:rPr>
              <w:t>45</w:t>
            </w:r>
          </w:p>
        </w:tc>
        <w:tc>
          <w:tcPr>
            <w:tcW w:w="3256" w:type="dxa"/>
          </w:tcPr>
          <w:p w14:paraId="49B8B8EB" w14:textId="77777777" w:rsidR="00CE012A" w:rsidRPr="00CE012A" w:rsidRDefault="00CE012A" w:rsidP="00CE012A">
            <w:pPr>
              <w:rPr>
                <w:rFonts w:eastAsia="Calibri"/>
                <w:bCs/>
                <w:szCs w:val="28"/>
              </w:rPr>
            </w:pPr>
            <w:r w:rsidRPr="00CE012A">
              <w:rPr>
                <w:rFonts w:eastAsia="Calibri"/>
                <w:bCs/>
                <w:szCs w:val="28"/>
              </w:rPr>
              <w:t>Bài 21. Thực hành (1 tiết)</w:t>
            </w:r>
          </w:p>
        </w:tc>
        <w:tc>
          <w:tcPr>
            <w:tcW w:w="9780" w:type="dxa"/>
          </w:tcPr>
          <w:p w14:paraId="4E9AE6BD" w14:textId="77777777" w:rsidR="00CE012A" w:rsidRPr="00CE012A" w:rsidRDefault="00CE012A" w:rsidP="00CE012A">
            <w:pPr>
              <w:rPr>
                <w:rFonts w:eastAsia="Calibri"/>
                <w:b/>
                <w:bCs/>
                <w:szCs w:val="28"/>
              </w:rPr>
            </w:pPr>
            <w:r w:rsidRPr="00CE012A">
              <w:rPr>
                <w:rFonts w:eastAsia="Calibri"/>
              </w:rPr>
              <w:t xml:space="preserve"> - Tìm hiểu thông tin và phân tích được tác động của biến đổi khí hậu đối với Đồng bằng sông Cửu Long; đề xuất giải pháp ứng</w:t>
            </w:r>
            <w:r w:rsidRPr="00CE012A">
              <w:rPr>
                <w:rFonts w:eastAsia="Calibri"/>
                <w:spacing w:val="-10"/>
              </w:rPr>
              <w:t xml:space="preserve"> </w:t>
            </w:r>
            <w:r w:rsidRPr="00CE012A">
              <w:rPr>
                <w:rFonts w:eastAsia="Calibri"/>
              </w:rPr>
              <w:t>phó.</w:t>
            </w:r>
          </w:p>
        </w:tc>
      </w:tr>
      <w:tr w:rsidR="00CE012A" w:rsidRPr="00CE012A" w14:paraId="0C09600F" w14:textId="77777777" w:rsidTr="00CE012A">
        <w:tc>
          <w:tcPr>
            <w:tcW w:w="855" w:type="dxa"/>
            <w:vMerge w:val="restart"/>
            <w:vAlign w:val="center"/>
          </w:tcPr>
          <w:p w14:paraId="41D8DFE1" w14:textId="77777777" w:rsidR="00CE012A" w:rsidRPr="00CE012A" w:rsidRDefault="00CE012A" w:rsidP="00CE012A">
            <w:pPr>
              <w:jc w:val="center"/>
              <w:rPr>
                <w:rFonts w:eastAsia="Calibri"/>
                <w:bCs/>
                <w:szCs w:val="28"/>
              </w:rPr>
            </w:pPr>
            <w:r w:rsidRPr="00CE012A">
              <w:rPr>
                <w:rFonts w:eastAsia="Calibri"/>
                <w:bCs/>
                <w:szCs w:val="28"/>
              </w:rPr>
              <w:t>32</w:t>
            </w:r>
          </w:p>
        </w:tc>
        <w:tc>
          <w:tcPr>
            <w:tcW w:w="959" w:type="dxa"/>
          </w:tcPr>
          <w:p w14:paraId="3811A2F7" w14:textId="77777777" w:rsidR="00CE012A" w:rsidRPr="00CE012A" w:rsidRDefault="00CE012A" w:rsidP="00CE012A">
            <w:pPr>
              <w:jc w:val="center"/>
              <w:rPr>
                <w:rFonts w:eastAsia="Calibri"/>
                <w:bCs/>
                <w:szCs w:val="28"/>
              </w:rPr>
            </w:pPr>
            <w:r w:rsidRPr="00CE012A">
              <w:rPr>
                <w:rFonts w:eastAsia="Calibri"/>
                <w:bCs/>
                <w:szCs w:val="28"/>
              </w:rPr>
              <w:t>46</w:t>
            </w:r>
          </w:p>
        </w:tc>
        <w:tc>
          <w:tcPr>
            <w:tcW w:w="3256" w:type="dxa"/>
            <w:vMerge w:val="restart"/>
          </w:tcPr>
          <w:p w14:paraId="17A5AA9C" w14:textId="77777777" w:rsidR="00CE012A" w:rsidRPr="00CE012A" w:rsidRDefault="00CE012A" w:rsidP="00CE012A">
            <w:pPr>
              <w:rPr>
                <w:rFonts w:eastAsia="Calibri"/>
                <w:bCs/>
                <w:szCs w:val="28"/>
              </w:rPr>
            </w:pPr>
            <w:r w:rsidRPr="00CE012A">
              <w:rPr>
                <w:rFonts w:eastAsia="Calibri"/>
                <w:bCs/>
                <w:szCs w:val="28"/>
              </w:rPr>
              <w:t>Bài 22. Phát triển tổng hợp kinh tế và bảo vệ tài nguyên, môi trường biển đảo (2 tiết)</w:t>
            </w:r>
          </w:p>
        </w:tc>
        <w:tc>
          <w:tcPr>
            <w:tcW w:w="9780" w:type="dxa"/>
            <w:vMerge w:val="restart"/>
          </w:tcPr>
          <w:p w14:paraId="498EE416" w14:textId="77777777" w:rsidR="00CE012A" w:rsidRPr="00CE012A" w:rsidRDefault="00CE012A" w:rsidP="00CE012A">
            <w:pPr>
              <w:widowControl w:val="0"/>
              <w:ind w:left="105"/>
              <w:jc w:val="both"/>
              <w:rPr>
                <w:rFonts w:eastAsia="Times New Roman"/>
              </w:rPr>
            </w:pPr>
            <w:r w:rsidRPr="00CE012A">
              <w:rPr>
                <w:rFonts w:eastAsia="Times New Roman"/>
              </w:rPr>
              <w:t>- Trình bày được trên sơ đồ các vùng biển quốc gia; xác định trên bản đồ các huyện đảo và các tỉnh có các huyện đảo đó.</w:t>
            </w:r>
          </w:p>
          <w:p w14:paraId="09D0E96D" w14:textId="77777777" w:rsidR="00CE012A" w:rsidRPr="00CE012A" w:rsidRDefault="00CE012A" w:rsidP="00CE012A">
            <w:pPr>
              <w:widowControl w:val="0"/>
              <w:ind w:left="105" w:right="94"/>
              <w:jc w:val="both"/>
              <w:rPr>
                <w:rFonts w:eastAsia="Times New Roman"/>
              </w:rPr>
            </w:pPr>
            <w:r w:rsidRPr="00CE012A">
              <w:rPr>
                <w:rFonts w:eastAsia="Times New Roman"/>
              </w:rPr>
              <w:t>- Trình bày được nội dung phát triển tổng hợp các ngành kinh tế biển; ý nghĩa của việc phát triển tổng hợp kinh tế biển đảo đối với việc bảo vệ tài nguyên, môi trường và giữ vững chủ quyền, các quyền và lợi ích hợp pháp của Việt Nam ở Biển Đông.</w:t>
            </w:r>
          </w:p>
          <w:p w14:paraId="1D52EFF4" w14:textId="77777777" w:rsidR="00CE012A" w:rsidRDefault="00CE012A" w:rsidP="00CE012A">
            <w:pPr>
              <w:rPr>
                <w:rFonts w:eastAsia="Calibri"/>
              </w:rPr>
            </w:pPr>
            <w:r w:rsidRPr="00CE012A">
              <w:rPr>
                <w:rFonts w:eastAsia="Calibri"/>
              </w:rPr>
              <w:t>- Phân tích được vấn đề khai thác tài nguyên, bảo vệ môi trường và giữ vững chủ quyền, các quyền và lợi ích hợp pháp của Việt Nam ở Biển Đông.</w:t>
            </w:r>
          </w:p>
          <w:p w14:paraId="2E97AE60" w14:textId="3BAD62C0" w:rsidR="00375D03" w:rsidRPr="00CE012A" w:rsidRDefault="00375D03" w:rsidP="00CE012A">
            <w:pPr>
              <w:rPr>
                <w:rFonts w:eastAsia="Calibri"/>
                <w:b/>
                <w:bCs/>
                <w:szCs w:val="28"/>
              </w:rPr>
            </w:pPr>
            <w:r w:rsidRPr="00375D03">
              <w:rPr>
                <w:rFonts w:eastAsia="Calibri"/>
                <w:color w:val="FF0000"/>
              </w:rPr>
              <w:t>* Lồ</w:t>
            </w:r>
            <w:r w:rsidR="00510A74">
              <w:rPr>
                <w:rFonts w:eastAsia="Calibri"/>
                <w:color w:val="FF0000"/>
              </w:rPr>
              <w:t>ng ghép GDQP-AN: Sự</w:t>
            </w:r>
            <w:bookmarkStart w:id="2" w:name="_GoBack"/>
            <w:bookmarkEnd w:id="2"/>
            <w:r w:rsidRPr="00375D03">
              <w:rPr>
                <w:rFonts w:eastAsia="Calibri"/>
                <w:color w:val="FF0000"/>
                <w:szCs w:val="28"/>
              </w:rPr>
              <w:t xml:space="preserve"> phát triển kinh tế, xã hội và bảo đảm quốc phòng, an ninh</w:t>
            </w:r>
          </w:p>
        </w:tc>
      </w:tr>
      <w:tr w:rsidR="00CE012A" w:rsidRPr="00CE012A" w14:paraId="764478B7" w14:textId="77777777" w:rsidTr="00CE012A">
        <w:tc>
          <w:tcPr>
            <w:tcW w:w="855" w:type="dxa"/>
            <w:vMerge/>
            <w:vAlign w:val="center"/>
          </w:tcPr>
          <w:p w14:paraId="5EB6E85A" w14:textId="77777777" w:rsidR="00CE012A" w:rsidRPr="00CE012A" w:rsidRDefault="00CE012A" w:rsidP="00CE012A">
            <w:pPr>
              <w:jc w:val="center"/>
              <w:rPr>
                <w:rFonts w:eastAsia="Calibri"/>
                <w:bCs/>
                <w:szCs w:val="28"/>
              </w:rPr>
            </w:pPr>
          </w:p>
        </w:tc>
        <w:tc>
          <w:tcPr>
            <w:tcW w:w="959" w:type="dxa"/>
          </w:tcPr>
          <w:p w14:paraId="29FCBAC9" w14:textId="77777777" w:rsidR="00CE012A" w:rsidRPr="00CE012A" w:rsidRDefault="00CE012A" w:rsidP="00CE012A">
            <w:pPr>
              <w:jc w:val="center"/>
              <w:rPr>
                <w:rFonts w:eastAsia="Calibri"/>
                <w:bCs/>
                <w:szCs w:val="28"/>
              </w:rPr>
            </w:pPr>
            <w:r w:rsidRPr="00CE012A">
              <w:rPr>
                <w:rFonts w:eastAsia="Calibri"/>
                <w:bCs/>
                <w:szCs w:val="28"/>
              </w:rPr>
              <w:t>47</w:t>
            </w:r>
          </w:p>
        </w:tc>
        <w:tc>
          <w:tcPr>
            <w:tcW w:w="3256" w:type="dxa"/>
            <w:vMerge/>
          </w:tcPr>
          <w:p w14:paraId="5F966EAF" w14:textId="77777777" w:rsidR="00CE012A" w:rsidRPr="00CE012A" w:rsidRDefault="00CE012A" w:rsidP="00CE012A">
            <w:pPr>
              <w:rPr>
                <w:rFonts w:eastAsia="Calibri"/>
                <w:bCs/>
                <w:szCs w:val="28"/>
              </w:rPr>
            </w:pPr>
          </w:p>
        </w:tc>
        <w:tc>
          <w:tcPr>
            <w:tcW w:w="9780" w:type="dxa"/>
            <w:vMerge/>
          </w:tcPr>
          <w:p w14:paraId="29211C39" w14:textId="77777777" w:rsidR="00CE012A" w:rsidRPr="00CE012A" w:rsidRDefault="00CE012A" w:rsidP="00CE012A">
            <w:pPr>
              <w:rPr>
                <w:rFonts w:eastAsia="Calibri"/>
                <w:b/>
                <w:bCs/>
                <w:szCs w:val="28"/>
              </w:rPr>
            </w:pPr>
          </w:p>
        </w:tc>
      </w:tr>
      <w:tr w:rsidR="00CE012A" w:rsidRPr="00CE012A" w14:paraId="1C8D87FC" w14:textId="77777777" w:rsidTr="00CE012A">
        <w:tc>
          <w:tcPr>
            <w:tcW w:w="855" w:type="dxa"/>
            <w:vMerge w:val="restart"/>
            <w:vAlign w:val="center"/>
          </w:tcPr>
          <w:p w14:paraId="3BD805A8" w14:textId="77777777" w:rsidR="00CE012A" w:rsidRPr="00CE012A" w:rsidRDefault="00CE012A" w:rsidP="00CE012A">
            <w:pPr>
              <w:jc w:val="center"/>
              <w:rPr>
                <w:rFonts w:eastAsia="Calibri"/>
                <w:bCs/>
                <w:szCs w:val="28"/>
              </w:rPr>
            </w:pPr>
            <w:r w:rsidRPr="00CE012A">
              <w:rPr>
                <w:rFonts w:eastAsia="Calibri"/>
                <w:bCs/>
                <w:szCs w:val="28"/>
              </w:rPr>
              <w:t>33</w:t>
            </w:r>
          </w:p>
        </w:tc>
        <w:tc>
          <w:tcPr>
            <w:tcW w:w="959" w:type="dxa"/>
          </w:tcPr>
          <w:p w14:paraId="695DDD90" w14:textId="77777777" w:rsidR="00CE012A" w:rsidRPr="00CE012A" w:rsidRDefault="00CE012A" w:rsidP="00CE012A">
            <w:pPr>
              <w:jc w:val="center"/>
              <w:rPr>
                <w:rFonts w:eastAsia="Calibri"/>
                <w:bCs/>
                <w:szCs w:val="28"/>
              </w:rPr>
            </w:pPr>
            <w:r w:rsidRPr="00CE012A">
              <w:rPr>
                <w:rFonts w:eastAsia="Calibri"/>
                <w:bCs/>
                <w:szCs w:val="28"/>
              </w:rPr>
              <w:t>48</w:t>
            </w:r>
          </w:p>
        </w:tc>
        <w:tc>
          <w:tcPr>
            <w:tcW w:w="3256" w:type="dxa"/>
            <w:vMerge w:val="restart"/>
          </w:tcPr>
          <w:p w14:paraId="5109CDDB" w14:textId="77777777" w:rsidR="00CE012A" w:rsidRPr="00CE012A" w:rsidRDefault="00CE012A" w:rsidP="00CE012A">
            <w:pPr>
              <w:rPr>
                <w:rFonts w:eastAsia="Calibri"/>
                <w:bCs/>
                <w:szCs w:val="28"/>
              </w:rPr>
            </w:pPr>
            <w:r w:rsidRPr="00CE012A">
              <w:rPr>
                <w:rFonts w:eastAsia="Calibri"/>
                <w:bCs/>
                <w:szCs w:val="28"/>
              </w:rPr>
              <w:t>Chủ đề chung 2: Văn minh châu thổ sông Hồng và sông Cửu Long (3 tiết)</w:t>
            </w:r>
          </w:p>
        </w:tc>
        <w:tc>
          <w:tcPr>
            <w:tcW w:w="9780" w:type="dxa"/>
            <w:vMerge w:val="restart"/>
          </w:tcPr>
          <w:p w14:paraId="002B1DA9" w14:textId="77777777" w:rsidR="00CE012A" w:rsidRPr="00CE012A" w:rsidRDefault="00CE012A" w:rsidP="00CE012A">
            <w:pPr>
              <w:widowControl w:val="0"/>
              <w:tabs>
                <w:tab w:val="left" w:pos="322"/>
              </w:tabs>
              <w:autoSpaceDE w:val="0"/>
              <w:autoSpaceDN w:val="0"/>
              <w:ind w:right="86"/>
              <w:jc w:val="both"/>
              <w:rPr>
                <w:rFonts w:eastAsia="Times New Roman"/>
              </w:rPr>
            </w:pPr>
            <w:r w:rsidRPr="00CE012A">
              <w:rPr>
                <w:rFonts w:eastAsia="Times New Roman"/>
                <w:spacing w:val="-4"/>
              </w:rPr>
              <w:t xml:space="preserve">- Trình </w:t>
            </w:r>
            <w:r w:rsidRPr="00CE012A">
              <w:rPr>
                <w:rFonts w:eastAsia="Times New Roman"/>
                <w:spacing w:val="-3"/>
              </w:rPr>
              <w:t xml:space="preserve">bày </w:t>
            </w:r>
            <w:r w:rsidRPr="00CE012A">
              <w:rPr>
                <w:rFonts w:eastAsia="Times New Roman"/>
                <w:spacing w:val="-4"/>
              </w:rPr>
              <w:t xml:space="preserve">được những </w:t>
            </w:r>
            <w:r w:rsidRPr="00CE012A">
              <w:rPr>
                <w:rFonts w:eastAsia="Times New Roman"/>
                <w:spacing w:val="-3"/>
              </w:rPr>
              <w:t xml:space="preserve">nét đặc sắc </w:t>
            </w:r>
            <w:r w:rsidRPr="00CE012A">
              <w:rPr>
                <w:rFonts w:eastAsia="Times New Roman"/>
              </w:rPr>
              <w:t xml:space="preserve">về </w:t>
            </w:r>
            <w:r w:rsidRPr="00CE012A">
              <w:rPr>
                <w:rFonts w:eastAsia="Times New Roman"/>
                <w:spacing w:val="-3"/>
              </w:rPr>
              <w:t xml:space="preserve">văn hoá </w:t>
            </w:r>
            <w:r w:rsidRPr="00CE012A">
              <w:rPr>
                <w:rFonts w:eastAsia="Times New Roman"/>
              </w:rPr>
              <w:t xml:space="preserve">ở </w:t>
            </w:r>
            <w:r w:rsidRPr="00CE012A">
              <w:rPr>
                <w:rFonts w:eastAsia="Times New Roman"/>
                <w:spacing w:val="-4"/>
              </w:rPr>
              <w:t xml:space="preserve">châu </w:t>
            </w:r>
            <w:r w:rsidRPr="00CE012A">
              <w:rPr>
                <w:rFonts w:eastAsia="Times New Roman"/>
                <w:spacing w:val="-3"/>
              </w:rPr>
              <w:t xml:space="preserve">thổ sông </w:t>
            </w:r>
            <w:r w:rsidRPr="00CE012A">
              <w:rPr>
                <w:rFonts w:eastAsia="Times New Roman"/>
                <w:spacing w:val="-4"/>
              </w:rPr>
              <w:t>Hồng</w:t>
            </w:r>
            <w:r w:rsidRPr="00CE012A">
              <w:rPr>
                <w:rFonts w:eastAsia="Times New Roman"/>
                <w:spacing w:val="-47"/>
              </w:rPr>
              <w:t xml:space="preserve"> </w:t>
            </w:r>
            <w:r w:rsidRPr="00CE012A">
              <w:rPr>
                <w:rFonts w:eastAsia="Times New Roman"/>
              </w:rPr>
              <w:t xml:space="preserve">và </w:t>
            </w:r>
            <w:r w:rsidRPr="00CE012A">
              <w:rPr>
                <w:rFonts w:eastAsia="Times New Roman"/>
                <w:spacing w:val="-3"/>
              </w:rPr>
              <w:t>sông</w:t>
            </w:r>
            <w:r w:rsidRPr="00CE012A">
              <w:rPr>
                <w:rFonts w:eastAsia="Times New Roman"/>
                <w:spacing w:val="-8"/>
              </w:rPr>
              <w:t xml:space="preserve"> </w:t>
            </w:r>
            <w:r w:rsidRPr="00CE012A">
              <w:rPr>
                <w:rFonts w:eastAsia="Times New Roman"/>
                <w:spacing w:val="-4"/>
              </w:rPr>
              <w:t>Cửu</w:t>
            </w:r>
            <w:r w:rsidRPr="00CE012A">
              <w:rPr>
                <w:rFonts w:eastAsia="Times New Roman"/>
                <w:spacing w:val="-7"/>
              </w:rPr>
              <w:t xml:space="preserve"> </w:t>
            </w:r>
            <w:r w:rsidRPr="00CE012A">
              <w:rPr>
                <w:rFonts w:eastAsia="Times New Roman"/>
                <w:spacing w:val="-4"/>
              </w:rPr>
              <w:t>Long</w:t>
            </w:r>
            <w:r w:rsidRPr="00CE012A">
              <w:rPr>
                <w:rFonts w:eastAsia="Times New Roman"/>
                <w:spacing w:val="-7"/>
              </w:rPr>
              <w:t xml:space="preserve"> </w:t>
            </w:r>
            <w:r w:rsidRPr="00CE012A">
              <w:rPr>
                <w:rFonts w:eastAsia="Times New Roman"/>
                <w:spacing w:val="-4"/>
              </w:rPr>
              <w:t>thông</w:t>
            </w:r>
            <w:r w:rsidRPr="00CE012A">
              <w:rPr>
                <w:rFonts w:eastAsia="Times New Roman"/>
                <w:spacing w:val="-11"/>
              </w:rPr>
              <w:t xml:space="preserve"> </w:t>
            </w:r>
            <w:r w:rsidRPr="00CE012A">
              <w:rPr>
                <w:rFonts w:eastAsia="Times New Roman"/>
                <w:spacing w:val="-3"/>
              </w:rPr>
              <w:t>qua</w:t>
            </w:r>
            <w:r w:rsidRPr="00CE012A">
              <w:rPr>
                <w:rFonts w:eastAsia="Times New Roman"/>
                <w:spacing w:val="-8"/>
              </w:rPr>
              <w:t xml:space="preserve"> </w:t>
            </w:r>
            <w:r w:rsidRPr="00CE012A">
              <w:rPr>
                <w:rFonts w:eastAsia="Times New Roman"/>
                <w:spacing w:val="-4"/>
              </w:rPr>
              <w:t>việc</w:t>
            </w:r>
            <w:r w:rsidRPr="00CE012A">
              <w:rPr>
                <w:rFonts w:eastAsia="Times New Roman"/>
                <w:spacing w:val="-9"/>
              </w:rPr>
              <w:t xml:space="preserve"> </w:t>
            </w:r>
            <w:r w:rsidRPr="00CE012A">
              <w:rPr>
                <w:rFonts w:eastAsia="Times New Roman"/>
                <w:spacing w:val="-2"/>
              </w:rPr>
              <w:t>tìm</w:t>
            </w:r>
            <w:r w:rsidRPr="00CE012A">
              <w:rPr>
                <w:rFonts w:eastAsia="Times New Roman"/>
                <w:spacing w:val="-13"/>
              </w:rPr>
              <w:t xml:space="preserve"> </w:t>
            </w:r>
            <w:r w:rsidRPr="00CE012A">
              <w:rPr>
                <w:rFonts w:eastAsia="Times New Roman"/>
                <w:spacing w:val="-4"/>
              </w:rPr>
              <w:t>hiểu</w:t>
            </w:r>
            <w:r w:rsidRPr="00CE012A">
              <w:rPr>
                <w:rFonts w:eastAsia="Times New Roman"/>
                <w:spacing w:val="-7"/>
              </w:rPr>
              <w:t xml:space="preserve"> </w:t>
            </w:r>
            <w:r w:rsidRPr="00CE012A">
              <w:rPr>
                <w:rFonts w:eastAsia="Times New Roman"/>
              </w:rPr>
              <w:t>về</w:t>
            </w:r>
            <w:r w:rsidRPr="00CE012A">
              <w:rPr>
                <w:rFonts w:eastAsia="Times New Roman"/>
                <w:spacing w:val="-9"/>
              </w:rPr>
              <w:t xml:space="preserve"> </w:t>
            </w:r>
            <w:r w:rsidRPr="00CE012A">
              <w:rPr>
                <w:rFonts w:eastAsia="Times New Roman"/>
                <w:spacing w:val="-3"/>
              </w:rPr>
              <w:t>văn</w:t>
            </w:r>
            <w:r w:rsidRPr="00CE012A">
              <w:rPr>
                <w:rFonts w:eastAsia="Times New Roman"/>
                <w:spacing w:val="-5"/>
              </w:rPr>
              <w:t xml:space="preserve"> minh</w:t>
            </w:r>
            <w:r w:rsidRPr="00CE012A">
              <w:rPr>
                <w:rFonts w:eastAsia="Times New Roman"/>
                <w:spacing w:val="-7"/>
              </w:rPr>
              <w:t xml:space="preserve"> </w:t>
            </w:r>
            <w:r w:rsidRPr="00CE012A">
              <w:rPr>
                <w:rFonts w:eastAsia="Times New Roman"/>
                <w:spacing w:val="-4"/>
              </w:rPr>
              <w:t>các</w:t>
            </w:r>
            <w:r w:rsidRPr="00CE012A">
              <w:rPr>
                <w:rFonts w:eastAsia="Times New Roman"/>
                <w:spacing w:val="-7"/>
              </w:rPr>
              <w:t xml:space="preserve"> </w:t>
            </w:r>
            <w:r w:rsidRPr="00CE012A">
              <w:rPr>
                <w:rFonts w:eastAsia="Times New Roman"/>
                <w:spacing w:val="-3"/>
              </w:rPr>
              <w:t>dòng</w:t>
            </w:r>
            <w:r w:rsidRPr="00CE012A">
              <w:rPr>
                <w:rFonts w:eastAsia="Times New Roman"/>
                <w:spacing w:val="-7"/>
              </w:rPr>
              <w:t xml:space="preserve"> </w:t>
            </w:r>
            <w:r w:rsidRPr="00CE012A">
              <w:rPr>
                <w:rFonts w:eastAsia="Times New Roman"/>
                <w:spacing w:val="-4"/>
              </w:rPr>
              <w:t>sông.</w:t>
            </w:r>
          </w:p>
          <w:p w14:paraId="111D7A5E" w14:textId="77777777" w:rsidR="00CE012A" w:rsidRPr="00CE012A" w:rsidRDefault="00CE012A" w:rsidP="00CE012A">
            <w:pPr>
              <w:widowControl w:val="0"/>
              <w:tabs>
                <w:tab w:val="left" w:pos="360"/>
              </w:tabs>
              <w:autoSpaceDE w:val="0"/>
              <w:autoSpaceDN w:val="0"/>
              <w:ind w:left="-106" w:right="92"/>
              <w:jc w:val="both"/>
              <w:rPr>
                <w:rFonts w:eastAsia="Times New Roman"/>
              </w:rPr>
            </w:pPr>
            <w:r w:rsidRPr="00CE012A">
              <w:rPr>
                <w:rFonts w:eastAsia="Times New Roman"/>
              </w:rPr>
              <w:t xml:space="preserve"> - Phân tích được những biểu hiện của biến đổi khí hậu ở hai vùng châu thổ sông Hồng và sông Cửu</w:t>
            </w:r>
            <w:r w:rsidRPr="00CE012A">
              <w:rPr>
                <w:rFonts w:eastAsia="Times New Roman"/>
                <w:spacing w:val="-1"/>
              </w:rPr>
              <w:t xml:space="preserve"> </w:t>
            </w:r>
            <w:r w:rsidRPr="00CE012A">
              <w:rPr>
                <w:rFonts w:eastAsia="Times New Roman"/>
              </w:rPr>
              <w:t>Long.</w:t>
            </w:r>
          </w:p>
          <w:p w14:paraId="32EC34CD" w14:textId="77777777" w:rsidR="00CE012A" w:rsidRPr="00CE012A" w:rsidRDefault="00CE012A" w:rsidP="00CE012A">
            <w:pPr>
              <w:widowControl w:val="0"/>
              <w:tabs>
                <w:tab w:val="left" w:pos="322"/>
              </w:tabs>
              <w:autoSpaceDE w:val="0"/>
              <w:autoSpaceDN w:val="0"/>
              <w:ind w:left="-106" w:right="89"/>
              <w:jc w:val="both"/>
              <w:rPr>
                <w:rFonts w:eastAsia="Times New Roman"/>
              </w:rPr>
            </w:pPr>
            <w:r w:rsidRPr="00CE012A">
              <w:rPr>
                <w:rFonts w:eastAsia="Times New Roman"/>
                <w:spacing w:val="-4"/>
              </w:rPr>
              <w:t xml:space="preserve"> - Nêu được </w:t>
            </w:r>
            <w:r w:rsidRPr="00CE012A">
              <w:rPr>
                <w:rFonts w:eastAsia="Times New Roman"/>
                <w:spacing w:val="-3"/>
              </w:rPr>
              <w:t xml:space="preserve">tác </w:t>
            </w:r>
            <w:r w:rsidRPr="00CE012A">
              <w:rPr>
                <w:rFonts w:eastAsia="Times New Roman"/>
                <w:spacing w:val="-4"/>
              </w:rPr>
              <w:t xml:space="preserve">động </w:t>
            </w:r>
            <w:r w:rsidRPr="00CE012A">
              <w:rPr>
                <w:rFonts w:eastAsia="Times New Roman"/>
                <w:spacing w:val="-3"/>
              </w:rPr>
              <w:t xml:space="preserve">của </w:t>
            </w:r>
            <w:r w:rsidRPr="00CE012A">
              <w:rPr>
                <w:rFonts w:eastAsia="Times New Roman"/>
                <w:spacing w:val="-4"/>
              </w:rPr>
              <w:t xml:space="preserve">biến </w:t>
            </w:r>
            <w:r w:rsidRPr="00CE012A">
              <w:rPr>
                <w:rFonts w:eastAsia="Times New Roman"/>
                <w:spacing w:val="-3"/>
              </w:rPr>
              <w:t xml:space="preserve">đổi khí hậu </w:t>
            </w:r>
            <w:r w:rsidRPr="00CE012A">
              <w:rPr>
                <w:rFonts w:eastAsia="Times New Roman"/>
                <w:spacing w:val="-4"/>
              </w:rPr>
              <w:t xml:space="preserve">đối </w:t>
            </w:r>
            <w:r w:rsidRPr="00CE012A">
              <w:rPr>
                <w:rFonts w:eastAsia="Times New Roman"/>
                <w:spacing w:val="-3"/>
              </w:rPr>
              <w:t xml:space="preserve">với </w:t>
            </w:r>
            <w:r w:rsidRPr="00CE012A">
              <w:rPr>
                <w:rFonts w:eastAsia="Times New Roman"/>
              </w:rPr>
              <w:t xml:space="preserve">sự </w:t>
            </w:r>
            <w:r w:rsidRPr="00CE012A">
              <w:rPr>
                <w:rFonts w:eastAsia="Times New Roman"/>
                <w:spacing w:val="-4"/>
              </w:rPr>
              <w:t xml:space="preserve">phát triển kinh </w:t>
            </w:r>
            <w:r w:rsidRPr="00CE012A">
              <w:rPr>
                <w:rFonts w:eastAsia="Times New Roman"/>
              </w:rPr>
              <w:t>tế – xã hội ở châu thổ sông Hồng và sông Cửu</w:t>
            </w:r>
            <w:r w:rsidRPr="00CE012A">
              <w:rPr>
                <w:rFonts w:eastAsia="Times New Roman"/>
                <w:spacing w:val="-6"/>
              </w:rPr>
              <w:t xml:space="preserve"> </w:t>
            </w:r>
            <w:r w:rsidRPr="00CE012A">
              <w:rPr>
                <w:rFonts w:eastAsia="Times New Roman"/>
              </w:rPr>
              <w:t>Long.</w:t>
            </w:r>
          </w:p>
          <w:p w14:paraId="2AB27DB6" w14:textId="77777777" w:rsidR="00CE012A" w:rsidRPr="00CE012A" w:rsidRDefault="00CE012A" w:rsidP="00CE012A">
            <w:pPr>
              <w:rPr>
                <w:rFonts w:eastAsia="Calibri"/>
                <w:b/>
                <w:bCs/>
                <w:szCs w:val="28"/>
              </w:rPr>
            </w:pPr>
            <w:r w:rsidRPr="00CE012A">
              <w:rPr>
                <w:rFonts w:eastAsia="Calibri"/>
              </w:rPr>
              <w:t xml:space="preserve">- Đề xuất được ở mức độ đơn giản một số biện pháp </w:t>
            </w:r>
            <w:r w:rsidRPr="00CE012A">
              <w:rPr>
                <w:rFonts w:eastAsia="Calibri"/>
                <w:spacing w:val="-2"/>
              </w:rPr>
              <w:t xml:space="preserve">ứng </w:t>
            </w:r>
            <w:r w:rsidRPr="00CE012A">
              <w:rPr>
                <w:rFonts w:eastAsia="Calibri"/>
              </w:rPr>
              <w:t>phó với biến đổi khí hậu liên quan đến vùng châu thổ của hai đồng bằng hiện</w:t>
            </w:r>
            <w:r w:rsidRPr="00CE012A">
              <w:rPr>
                <w:rFonts w:eastAsia="Calibri"/>
                <w:spacing w:val="-12"/>
              </w:rPr>
              <w:t xml:space="preserve"> </w:t>
            </w:r>
            <w:r w:rsidRPr="00CE012A">
              <w:rPr>
                <w:rFonts w:eastAsia="Calibri"/>
              </w:rPr>
              <w:t>đại.</w:t>
            </w:r>
          </w:p>
        </w:tc>
      </w:tr>
      <w:tr w:rsidR="00CE012A" w:rsidRPr="00CE012A" w14:paraId="5B4C4609" w14:textId="77777777" w:rsidTr="00CE012A">
        <w:tc>
          <w:tcPr>
            <w:tcW w:w="855" w:type="dxa"/>
            <w:vMerge/>
            <w:vAlign w:val="center"/>
          </w:tcPr>
          <w:p w14:paraId="7CA6925B" w14:textId="77777777" w:rsidR="00CE012A" w:rsidRPr="00CE012A" w:rsidRDefault="00CE012A" w:rsidP="00CE012A">
            <w:pPr>
              <w:jc w:val="center"/>
              <w:rPr>
                <w:rFonts w:eastAsia="Calibri"/>
                <w:bCs/>
                <w:szCs w:val="28"/>
              </w:rPr>
            </w:pPr>
          </w:p>
        </w:tc>
        <w:tc>
          <w:tcPr>
            <w:tcW w:w="959" w:type="dxa"/>
          </w:tcPr>
          <w:p w14:paraId="1D4995A9" w14:textId="77777777" w:rsidR="00CE012A" w:rsidRPr="00CE012A" w:rsidRDefault="00CE012A" w:rsidP="00CE012A">
            <w:pPr>
              <w:jc w:val="center"/>
              <w:rPr>
                <w:rFonts w:eastAsia="Calibri"/>
                <w:bCs/>
                <w:szCs w:val="28"/>
              </w:rPr>
            </w:pPr>
            <w:r w:rsidRPr="00CE012A">
              <w:rPr>
                <w:rFonts w:eastAsia="Calibri"/>
                <w:bCs/>
                <w:szCs w:val="28"/>
              </w:rPr>
              <w:t>49</w:t>
            </w:r>
          </w:p>
        </w:tc>
        <w:tc>
          <w:tcPr>
            <w:tcW w:w="3256" w:type="dxa"/>
            <w:vMerge/>
          </w:tcPr>
          <w:p w14:paraId="2AFF3DC0" w14:textId="77777777" w:rsidR="00CE012A" w:rsidRPr="00CE012A" w:rsidRDefault="00CE012A" w:rsidP="00CE012A">
            <w:pPr>
              <w:rPr>
                <w:rFonts w:eastAsia="Calibri"/>
                <w:bCs/>
                <w:szCs w:val="28"/>
              </w:rPr>
            </w:pPr>
          </w:p>
        </w:tc>
        <w:tc>
          <w:tcPr>
            <w:tcW w:w="9780" w:type="dxa"/>
            <w:vMerge/>
          </w:tcPr>
          <w:p w14:paraId="1CF0C1EC" w14:textId="77777777" w:rsidR="00CE012A" w:rsidRPr="00CE012A" w:rsidRDefault="00CE012A" w:rsidP="00CE012A">
            <w:pPr>
              <w:rPr>
                <w:rFonts w:eastAsia="Calibri"/>
                <w:b/>
                <w:bCs/>
                <w:szCs w:val="28"/>
              </w:rPr>
            </w:pPr>
          </w:p>
        </w:tc>
      </w:tr>
      <w:tr w:rsidR="00CE012A" w:rsidRPr="00CE012A" w14:paraId="628D813E" w14:textId="77777777" w:rsidTr="00CE012A">
        <w:tc>
          <w:tcPr>
            <w:tcW w:w="855" w:type="dxa"/>
            <w:vMerge w:val="restart"/>
            <w:vAlign w:val="center"/>
          </w:tcPr>
          <w:p w14:paraId="1827B62B" w14:textId="77777777" w:rsidR="00CE012A" w:rsidRPr="00CE012A" w:rsidRDefault="00CE012A" w:rsidP="00CE012A">
            <w:pPr>
              <w:jc w:val="center"/>
              <w:rPr>
                <w:rFonts w:eastAsia="Calibri"/>
                <w:bCs/>
                <w:szCs w:val="28"/>
              </w:rPr>
            </w:pPr>
            <w:r w:rsidRPr="00CE012A">
              <w:rPr>
                <w:rFonts w:eastAsia="Calibri"/>
                <w:bCs/>
                <w:szCs w:val="28"/>
              </w:rPr>
              <w:t>34</w:t>
            </w:r>
          </w:p>
        </w:tc>
        <w:tc>
          <w:tcPr>
            <w:tcW w:w="959" w:type="dxa"/>
          </w:tcPr>
          <w:p w14:paraId="46843C81" w14:textId="77777777" w:rsidR="00CE012A" w:rsidRPr="00CE012A" w:rsidRDefault="00CE012A" w:rsidP="00CE012A">
            <w:pPr>
              <w:jc w:val="center"/>
              <w:rPr>
                <w:rFonts w:eastAsia="Calibri"/>
                <w:bCs/>
                <w:szCs w:val="28"/>
              </w:rPr>
            </w:pPr>
            <w:r w:rsidRPr="00CE012A">
              <w:rPr>
                <w:rFonts w:eastAsia="Calibri"/>
                <w:bCs/>
                <w:szCs w:val="28"/>
              </w:rPr>
              <w:t>50</w:t>
            </w:r>
          </w:p>
        </w:tc>
        <w:tc>
          <w:tcPr>
            <w:tcW w:w="3256" w:type="dxa"/>
            <w:vMerge/>
          </w:tcPr>
          <w:p w14:paraId="5A11F322" w14:textId="77777777" w:rsidR="00CE012A" w:rsidRPr="00CE012A" w:rsidRDefault="00CE012A" w:rsidP="00CE012A">
            <w:pPr>
              <w:rPr>
                <w:rFonts w:eastAsia="Calibri"/>
                <w:bCs/>
                <w:szCs w:val="28"/>
              </w:rPr>
            </w:pPr>
          </w:p>
        </w:tc>
        <w:tc>
          <w:tcPr>
            <w:tcW w:w="9780" w:type="dxa"/>
            <w:vMerge/>
          </w:tcPr>
          <w:p w14:paraId="7DA94A1F" w14:textId="77777777" w:rsidR="00CE012A" w:rsidRPr="00CE012A" w:rsidRDefault="00CE012A" w:rsidP="00CE012A">
            <w:pPr>
              <w:rPr>
                <w:rFonts w:eastAsia="Calibri"/>
                <w:b/>
                <w:bCs/>
                <w:szCs w:val="28"/>
              </w:rPr>
            </w:pPr>
          </w:p>
        </w:tc>
      </w:tr>
      <w:tr w:rsidR="00CE012A" w:rsidRPr="00CE012A" w14:paraId="5A9810F0" w14:textId="77777777" w:rsidTr="00CE012A">
        <w:tc>
          <w:tcPr>
            <w:tcW w:w="855" w:type="dxa"/>
            <w:vMerge/>
            <w:vAlign w:val="center"/>
          </w:tcPr>
          <w:p w14:paraId="69A41CA2" w14:textId="77777777" w:rsidR="00CE012A" w:rsidRPr="00CE012A" w:rsidRDefault="00CE012A" w:rsidP="00CE012A">
            <w:pPr>
              <w:jc w:val="center"/>
              <w:rPr>
                <w:rFonts w:eastAsia="Calibri"/>
                <w:bCs/>
                <w:szCs w:val="28"/>
              </w:rPr>
            </w:pPr>
          </w:p>
        </w:tc>
        <w:tc>
          <w:tcPr>
            <w:tcW w:w="959" w:type="dxa"/>
          </w:tcPr>
          <w:p w14:paraId="57EB6F62" w14:textId="77777777" w:rsidR="00CE012A" w:rsidRPr="00CE012A" w:rsidRDefault="00CE012A" w:rsidP="00CE012A">
            <w:pPr>
              <w:jc w:val="center"/>
              <w:rPr>
                <w:rFonts w:eastAsia="Calibri"/>
                <w:bCs/>
                <w:szCs w:val="28"/>
              </w:rPr>
            </w:pPr>
            <w:r w:rsidRPr="00CE012A">
              <w:rPr>
                <w:rFonts w:eastAsia="Calibri"/>
                <w:bCs/>
                <w:szCs w:val="28"/>
              </w:rPr>
              <w:t>51</w:t>
            </w:r>
          </w:p>
        </w:tc>
        <w:tc>
          <w:tcPr>
            <w:tcW w:w="3256" w:type="dxa"/>
          </w:tcPr>
          <w:p w14:paraId="7E1CD817" w14:textId="77777777" w:rsidR="00CE012A" w:rsidRPr="00CE012A" w:rsidRDefault="00CE012A" w:rsidP="00CE012A">
            <w:pPr>
              <w:rPr>
                <w:rFonts w:eastAsia="Calibri"/>
                <w:bCs/>
                <w:szCs w:val="28"/>
              </w:rPr>
            </w:pPr>
            <w:r w:rsidRPr="00CE012A">
              <w:rPr>
                <w:rFonts w:eastAsia="Calibri"/>
                <w:bCs/>
                <w:szCs w:val="28"/>
              </w:rPr>
              <w:t>Ôn tập cuối kì 2</w:t>
            </w:r>
          </w:p>
        </w:tc>
        <w:tc>
          <w:tcPr>
            <w:tcW w:w="9780" w:type="dxa"/>
          </w:tcPr>
          <w:p w14:paraId="339AF439" w14:textId="77777777" w:rsidR="00CE012A" w:rsidRPr="00CE012A" w:rsidRDefault="00CE012A" w:rsidP="00CE012A">
            <w:pPr>
              <w:rPr>
                <w:rFonts w:eastAsia="Calibri"/>
                <w:b/>
                <w:bCs/>
                <w:szCs w:val="28"/>
              </w:rPr>
            </w:pPr>
            <w:r w:rsidRPr="00CE012A">
              <w:rPr>
                <w:rFonts w:eastAsia="Calibri"/>
                <w:bCs/>
                <w:szCs w:val="28"/>
              </w:rPr>
              <w:t>Hệ thống lại nội dung kiến thức từ bài 14 đến bài 22, chủ đề 2</w:t>
            </w:r>
          </w:p>
        </w:tc>
      </w:tr>
      <w:tr w:rsidR="00CE012A" w:rsidRPr="00CE012A" w14:paraId="6A47F435" w14:textId="77777777" w:rsidTr="00CE012A">
        <w:tc>
          <w:tcPr>
            <w:tcW w:w="855" w:type="dxa"/>
            <w:vAlign w:val="center"/>
          </w:tcPr>
          <w:p w14:paraId="16CEA60D" w14:textId="77777777" w:rsidR="00CE012A" w:rsidRPr="00CE012A" w:rsidRDefault="00CE012A" w:rsidP="00CE012A">
            <w:pPr>
              <w:jc w:val="center"/>
              <w:rPr>
                <w:rFonts w:eastAsia="Calibri"/>
                <w:bCs/>
                <w:szCs w:val="28"/>
              </w:rPr>
            </w:pPr>
            <w:r w:rsidRPr="00CE012A">
              <w:rPr>
                <w:rFonts w:eastAsia="Calibri"/>
                <w:bCs/>
                <w:szCs w:val="28"/>
              </w:rPr>
              <w:t>35</w:t>
            </w:r>
          </w:p>
        </w:tc>
        <w:tc>
          <w:tcPr>
            <w:tcW w:w="959" w:type="dxa"/>
          </w:tcPr>
          <w:p w14:paraId="10C4F28E" w14:textId="77777777" w:rsidR="00CE012A" w:rsidRPr="00CE012A" w:rsidRDefault="00CE012A" w:rsidP="00CE012A">
            <w:pPr>
              <w:jc w:val="center"/>
              <w:rPr>
                <w:rFonts w:eastAsia="Calibri"/>
                <w:bCs/>
                <w:szCs w:val="28"/>
              </w:rPr>
            </w:pPr>
            <w:r w:rsidRPr="00CE012A">
              <w:rPr>
                <w:rFonts w:eastAsia="Calibri"/>
                <w:bCs/>
                <w:szCs w:val="28"/>
              </w:rPr>
              <w:t>52</w:t>
            </w:r>
          </w:p>
        </w:tc>
        <w:tc>
          <w:tcPr>
            <w:tcW w:w="3256" w:type="dxa"/>
          </w:tcPr>
          <w:p w14:paraId="6E99DD0B" w14:textId="77777777" w:rsidR="00CE012A" w:rsidRPr="00CE012A" w:rsidRDefault="00CE012A" w:rsidP="00CE012A">
            <w:pPr>
              <w:rPr>
                <w:rFonts w:eastAsia="Calibri"/>
                <w:bCs/>
                <w:szCs w:val="28"/>
              </w:rPr>
            </w:pPr>
            <w:r w:rsidRPr="00CE012A">
              <w:rPr>
                <w:rFonts w:eastAsia="Calibri"/>
                <w:bCs/>
                <w:szCs w:val="28"/>
              </w:rPr>
              <w:t>Kiểm tra cuối kì 2</w:t>
            </w:r>
          </w:p>
        </w:tc>
        <w:tc>
          <w:tcPr>
            <w:tcW w:w="9780" w:type="dxa"/>
          </w:tcPr>
          <w:p w14:paraId="1FC1D653" w14:textId="77777777" w:rsidR="00CE012A" w:rsidRPr="00CE012A" w:rsidRDefault="00CE012A" w:rsidP="00CE012A">
            <w:pPr>
              <w:rPr>
                <w:rFonts w:eastAsia="Calibri"/>
                <w:b/>
                <w:bCs/>
                <w:szCs w:val="28"/>
              </w:rPr>
            </w:pPr>
            <w:r w:rsidRPr="00CE012A">
              <w:rPr>
                <w:rFonts w:eastAsia="Calibri"/>
                <w:bCs/>
                <w:szCs w:val="28"/>
              </w:rPr>
              <w:t>Vận dụng nội dung kiến thức từ  bài 14 đến bài 22, chủ đề 2để hoàn thành bài kiểm tra giữa kì 2</w:t>
            </w:r>
          </w:p>
        </w:tc>
      </w:tr>
    </w:tbl>
    <w:p w14:paraId="65708F16" w14:textId="77777777" w:rsidR="00CE012A" w:rsidRPr="00CE012A" w:rsidRDefault="00CE012A" w:rsidP="00CE012A">
      <w:pPr>
        <w:spacing w:after="0" w:line="240" w:lineRule="auto"/>
        <w:ind w:firstLine="567"/>
        <w:jc w:val="center"/>
        <w:rPr>
          <w:rFonts w:ascii="Times New Roman" w:eastAsia="Calibri" w:hAnsi="Times New Roman" w:cs="Times New Roman"/>
          <w:b/>
          <w:bCs/>
          <w:sz w:val="28"/>
          <w:szCs w:val="28"/>
        </w:rPr>
      </w:pPr>
    </w:p>
    <w:p w14:paraId="2A2E262C" w14:textId="144137B7" w:rsidR="00CE012A" w:rsidRPr="00CE012A" w:rsidRDefault="00CE012A" w:rsidP="00CE012A">
      <w:pPr>
        <w:spacing w:after="0" w:line="240" w:lineRule="auto"/>
        <w:ind w:left="567"/>
        <w:jc w:val="both"/>
        <w:rPr>
          <w:rFonts w:ascii="Times New Roman" w:eastAsia="Calibri" w:hAnsi="Times New Roman" w:cs="Times New Roman"/>
          <w:b/>
          <w:bCs/>
          <w:sz w:val="28"/>
          <w:szCs w:val="28"/>
          <w:lang w:val="vi-VN"/>
        </w:rPr>
      </w:pPr>
      <w:r>
        <w:rPr>
          <w:rFonts w:ascii="Times New Roman" w:eastAsia="Calibri" w:hAnsi="Times New Roman" w:cs="Times New Roman"/>
          <w:b/>
          <w:bCs/>
          <w:sz w:val="28"/>
          <w:szCs w:val="28"/>
          <w:lang w:val="vi-VN"/>
        </w:rPr>
        <w:t>3</w:t>
      </w:r>
      <w:r w:rsidRPr="00CE012A">
        <w:rPr>
          <w:rFonts w:ascii="Times New Roman" w:eastAsia="Calibri" w:hAnsi="Times New Roman" w:cs="Times New Roman"/>
          <w:b/>
          <w:bCs/>
          <w:sz w:val="28"/>
          <w:szCs w:val="28"/>
        </w:rPr>
        <w:t>.2</w:t>
      </w:r>
      <w:r w:rsidRPr="00CE012A">
        <w:rPr>
          <w:rFonts w:ascii="Times New Roman" w:eastAsia="Calibri" w:hAnsi="Times New Roman" w:cs="Times New Roman"/>
          <w:b/>
          <w:bCs/>
          <w:sz w:val="28"/>
          <w:szCs w:val="28"/>
          <w:lang w:val="vi-VN"/>
        </w:rPr>
        <w:t>. Kiểm tra, đánh giá định kỳ</w:t>
      </w:r>
    </w:p>
    <w:p w14:paraId="477B1E08" w14:textId="77777777" w:rsidR="00CE012A" w:rsidRPr="00CE012A" w:rsidRDefault="00CE012A" w:rsidP="00CE012A">
      <w:pPr>
        <w:spacing w:after="0" w:line="240" w:lineRule="auto"/>
        <w:ind w:left="567"/>
        <w:jc w:val="both"/>
        <w:rPr>
          <w:rFonts w:ascii="Times New Roman" w:eastAsia="Calibri" w:hAnsi="Times New Roman" w:cs="Times New Roman"/>
          <w:b/>
          <w:bCs/>
          <w:sz w:val="28"/>
          <w:szCs w:val="28"/>
          <w:lang w:val="vi-VN"/>
        </w:rPr>
      </w:pPr>
    </w:p>
    <w:tbl>
      <w:tblPr>
        <w:tblStyle w:val="BngTK1"/>
        <w:tblW w:w="14884" w:type="dxa"/>
        <w:tblInd w:w="-34" w:type="dxa"/>
        <w:tblLook w:val="04A0" w:firstRow="1" w:lastRow="0" w:firstColumn="1" w:lastColumn="0" w:noHBand="0" w:noVBand="1"/>
      </w:tblPr>
      <w:tblGrid>
        <w:gridCol w:w="2439"/>
        <w:gridCol w:w="1446"/>
        <w:gridCol w:w="1305"/>
        <w:gridCol w:w="7426"/>
        <w:gridCol w:w="2268"/>
      </w:tblGrid>
      <w:tr w:rsidR="00CE012A" w:rsidRPr="00CE012A" w14:paraId="300E9815" w14:textId="77777777" w:rsidTr="00E571CC">
        <w:trPr>
          <w:trHeight w:val="817"/>
        </w:trPr>
        <w:tc>
          <w:tcPr>
            <w:tcW w:w="2439" w:type="dxa"/>
            <w:vAlign w:val="center"/>
          </w:tcPr>
          <w:p w14:paraId="593BEDA6" w14:textId="77777777" w:rsidR="00CE012A" w:rsidRPr="00CE012A" w:rsidRDefault="00CE012A" w:rsidP="00CE012A">
            <w:pPr>
              <w:jc w:val="center"/>
              <w:rPr>
                <w:rFonts w:eastAsia="Calibri"/>
                <w:b/>
                <w:szCs w:val="28"/>
                <w:lang w:val="vi-VN"/>
              </w:rPr>
            </w:pPr>
            <w:r w:rsidRPr="00CE012A">
              <w:rPr>
                <w:rFonts w:eastAsia="Calibri"/>
                <w:b/>
                <w:szCs w:val="28"/>
                <w:lang w:val="vi-VN"/>
              </w:rPr>
              <w:lastRenderedPageBreak/>
              <w:t>Bài kiểm tra, đánh giá</w:t>
            </w:r>
          </w:p>
        </w:tc>
        <w:tc>
          <w:tcPr>
            <w:tcW w:w="1446" w:type="dxa"/>
            <w:vAlign w:val="center"/>
          </w:tcPr>
          <w:p w14:paraId="6B18E3DA" w14:textId="77777777" w:rsidR="00CE012A" w:rsidRPr="00CE012A" w:rsidRDefault="00CE012A" w:rsidP="00CE012A">
            <w:pPr>
              <w:jc w:val="center"/>
              <w:rPr>
                <w:rFonts w:eastAsia="Calibri"/>
                <w:b/>
                <w:szCs w:val="28"/>
                <w:lang w:val="vi-VN"/>
              </w:rPr>
            </w:pPr>
            <w:r w:rsidRPr="00CE012A">
              <w:rPr>
                <w:rFonts w:eastAsia="Calibri"/>
                <w:b/>
                <w:szCs w:val="28"/>
                <w:lang w:val="vi-VN"/>
              </w:rPr>
              <w:t>Thời gian</w:t>
            </w:r>
          </w:p>
        </w:tc>
        <w:tc>
          <w:tcPr>
            <w:tcW w:w="1305" w:type="dxa"/>
            <w:vAlign w:val="center"/>
          </w:tcPr>
          <w:p w14:paraId="34EA0746" w14:textId="77777777" w:rsidR="00CE012A" w:rsidRPr="00CE012A" w:rsidRDefault="00CE012A" w:rsidP="00CE012A">
            <w:pPr>
              <w:jc w:val="center"/>
              <w:rPr>
                <w:rFonts w:eastAsia="Calibri"/>
                <w:b/>
                <w:szCs w:val="28"/>
                <w:lang w:val="vi-VN"/>
              </w:rPr>
            </w:pPr>
            <w:r w:rsidRPr="00CE012A">
              <w:rPr>
                <w:rFonts w:eastAsia="Calibri"/>
                <w:b/>
                <w:szCs w:val="28"/>
                <w:lang w:val="vi-VN"/>
              </w:rPr>
              <w:t>Thời điểm</w:t>
            </w:r>
          </w:p>
        </w:tc>
        <w:tc>
          <w:tcPr>
            <w:tcW w:w="7426" w:type="dxa"/>
            <w:vAlign w:val="center"/>
          </w:tcPr>
          <w:p w14:paraId="1125E39F" w14:textId="77777777" w:rsidR="00CE012A" w:rsidRPr="00CE012A" w:rsidRDefault="00CE012A" w:rsidP="00CE012A">
            <w:pPr>
              <w:jc w:val="center"/>
              <w:rPr>
                <w:rFonts w:eastAsia="Calibri"/>
                <w:b/>
                <w:szCs w:val="28"/>
              </w:rPr>
            </w:pPr>
            <w:r w:rsidRPr="00CE012A">
              <w:rPr>
                <w:rFonts w:eastAsia="Calibri"/>
                <w:b/>
                <w:szCs w:val="28"/>
              </w:rPr>
              <w:t>Yêu cầu cần đạt</w:t>
            </w:r>
          </w:p>
        </w:tc>
        <w:tc>
          <w:tcPr>
            <w:tcW w:w="2268" w:type="dxa"/>
            <w:vAlign w:val="center"/>
          </w:tcPr>
          <w:p w14:paraId="759A0068" w14:textId="77777777" w:rsidR="00CE012A" w:rsidRPr="00CE012A" w:rsidRDefault="00CE012A" w:rsidP="00CE012A">
            <w:pPr>
              <w:jc w:val="center"/>
              <w:rPr>
                <w:rFonts w:eastAsia="Calibri"/>
                <w:b/>
                <w:szCs w:val="28"/>
                <w:lang w:val="vi-VN"/>
              </w:rPr>
            </w:pPr>
            <w:r w:rsidRPr="00CE012A">
              <w:rPr>
                <w:rFonts w:eastAsia="Calibri"/>
                <w:b/>
                <w:szCs w:val="28"/>
                <w:lang w:val="vi-VN"/>
              </w:rPr>
              <w:t>Hình thức</w:t>
            </w:r>
          </w:p>
        </w:tc>
      </w:tr>
      <w:tr w:rsidR="00CE012A" w:rsidRPr="00CE012A" w14:paraId="31B3B516" w14:textId="77777777" w:rsidTr="00E571CC">
        <w:trPr>
          <w:trHeight w:val="654"/>
        </w:trPr>
        <w:tc>
          <w:tcPr>
            <w:tcW w:w="2439" w:type="dxa"/>
          </w:tcPr>
          <w:p w14:paraId="3AED32AC" w14:textId="77777777" w:rsidR="00CE012A" w:rsidRPr="00CE012A" w:rsidRDefault="00CE012A" w:rsidP="00CE012A">
            <w:pPr>
              <w:jc w:val="center"/>
              <w:rPr>
                <w:rFonts w:eastAsia="Calibri"/>
                <w:szCs w:val="28"/>
                <w:lang w:val="vi-VN"/>
              </w:rPr>
            </w:pPr>
            <w:r w:rsidRPr="00CE012A">
              <w:rPr>
                <w:rFonts w:eastAsia="Calibri"/>
                <w:szCs w:val="28"/>
                <w:lang w:val="vi-VN"/>
              </w:rPr>
              <w:t xml:space="preserve">Giữa </w:t>
            </w:r>
            <w:r w:rsidRPr="00CE012A">
              <w:rPr>
                <w:rFonts w:eastAsia="Calibri"/>
                <w:szCs w:val="28"/>
              </w:rPr>
              <w:t>h</w:t>
            </w:r>
            <w:r w:rsidRPr="00CE012A">
              <w:rPr>
                <w:rFonts w:eastAsia="Calibri"/>
                <w:szCs w:val="28"/>
                <w:lang w:val="vi-VN"/>
              </w:rPr>
              <w:t>ọc kỳ 1</w:t>
            </w:r>
          </w:p>
        </w:tc>
        <w:tc>
          <w:tcPr>
            <w:tcW w:w="1446" w:type="dxa"/>
          </w:tcPr>
          <w:p w14:paraId="38BDD08B" w14:textId="081228AC" w:rsidR="00CE012A" w:rsidRPr="00CE012A" w:rsidRDefault="00CE012A" w:rsidP="00CE012A">
            <w:pPr>
              <w:jc w:val="center"/>
              <w:rPr>
                <w:rFonts w:eastAsia="Calibri"/>
                <w:szCs w:val="28"/>
              </w:rPr>
            </w:pPr>
            <w:r>
              <w:rPr>
                <w:rFonts w:eastAsia="Calibri"/>
                <w:szCs w:val="28"/>
                <w:lang w:val="vi-VN"/>
              </w:rPr>
              <w:t>45</w:t>
            </w:r>
            <w:r w:rsidRPr="00CE012A">
              <w:rPr>
                <w:rFonts w:eastAsia="Calibri"/>
                <w:szCs w:val="28"/>
              </w:rPr>
              <w:t xml:space="preserve"> phút</w:t>
            </w:r>
          </w:p>
        </w:tc>
        <w:tc>
          <w:tcPr>
            <w:tcW w:w="1305" w:type="dxa"/>
          </w:tcPr>
          <w:p w14:paraId="64F63917" w14:textId="77777777" w:rsidR="00CE012A" w:rsidRPr="00CE012A" w:rsidRDefault="00CE012A" w:rsidP="00CE012A">
            <w:pPr>
              <w:jc w:val="center"/>
              <w:rPr>
                <w:rFonts w:eastAsia="Calibri"/>
                <w:szCs w:val="28"/>
                <w:lang w:val="vi-VN"/>
              </w:rPr>
            </w:pPr>
            <w:r w:rsidRPr="00CE012A">
              <w:rPr>
                <w:rFonts w:eastAsia="Calibri"/>
                <w:szCs w:val="28"/>
              </w:rPr>
              <w:t>Tuần 9</w:t>
            </w:r>
          </w:p>
        </w:tc>
        <w:tc>
          <w:tcPr>
            <w:tcW w:w="7426" w:type="dxa"/>
          </w:tcPr>
          <w:p w14:paraId="54F903F7" w14:textId="6FCE7B4E" w:rsidR="00CE012A" w:rsidRPr="00CE012A" w:rsidRDefault="00CE012A" w:rsidP="00CE012A">
            <w:pPr>
              <w:jc w:val="both"/>
              <w:rPr>
                <w:rFonts w:eastAsia="Calibri"/>
                <w:szCs w:val="28"/>
              </w:rPr>
            </w:pPr>
            <w:r w:rsidRPr="00CE012A">
              <w:rPr>
                <w:rFonts w:eastAsia="Calibri"/>
                <w:szCs w:val="28"/>
              </w:rPr>
              <w:t xml:space="preserve">Đáp ứng các yêu cầu cần đạt từ bài 1 đến </w:t>
            </w:r>
            <w:r w:rsidRPr="00CE012A">
              <w:rPr>
                <w:rFonts w:eastAsia="Calibri"/>
                <w:szCs w:val="28"/>
                <w:u w:color="FF0000"/>
              </w:rPr>
              <w:t>hết bài</w:t>
            </w:r>
            <w:r w:rsidRPr="00CE012A">
              <w:rPr>
                <w:rFonts w:eastAsia="Calibri"/>
                <w:szCs w:val="28"/>
              </w:rPr>
              <w:t xml:space="preserve"> 10</w:t>
            </w:r>
            <w:r>
              <w:rPr>
                <w:rFonts w:eastAsia="Calibri"/>
                <w:szCs w:val="28"/>
              </w:rPr>
              <w:t xml:space="preserve"> </w:t>
            </w:r>
          </w:p>
        </w:tc>
        <w:tc>
          <w:tcPr>
            <w:tcW w:w="2268" w:type="dxa"/>
            <w:vMerge w:val="restart"/>
          </w:tcPr>
          <w:p w14:paraId="701A080C" w14:textId="77777777" w:rsidR="00CE012A" w:rsidRPr="00CE012A" w:rsidRDefault="00CE012A" w:rsidP="00CE012A">
            <w:pPr>
              <w:jc w:val="center"/>
              <w:rPr>
                <w:rFonts w:eastAsia="Calibri"/>
                <w:szCs w:val="28"/>
              </w:rPr>
            </w:pPr>
            <w:r w:rsidRPr="00CE012A">
              <w:rPr>
                <w:rFonts w:eastAsia="Calibri"/>
                <w:szCs w:val="28"/>
              </w:rPr>
              <w:t>Trắc nghiệm khách quan và tự luận (trên giấy)</w:t>
            </w:r>
          </w:p>
        </w:tc>
      </w:tr>
      <w:tr w:rsidR="00CE012A" w:rsidRPr="00CE012A" w14:paraId="13EAD94B" w14:textId="77777777" w:rsidTr="00E571CC">
        <w:tc>
          <w:tcPr>
            <w:tcW w:w="2439" w:type="dxa"/>
          </w:tcPr>
          <w:p w14:paraId="3DFDA7FD" w14:textId="77777777" w:rsidR="00CE012A" w:rsidRPr="00CE012A" w:rsidRDefault="00CE012A" w:rsidP="00CE012A">
            <w:pPr>
              <w:jc w:val="center"/>
              <w:rPr>
                <w:rFonts w:eastAsia="Calibri"/>
                <w:szCs w:val="28"/>
                <w:lang w:val="vi-VN"/>
              </w:rPr>
            </w:pPr>
            <w:r w:rsidRPr="00CE012A">
              <w:rPr>
                <w:rFonts w:eastAsia="Calibri"/>
                <w:szCs w:val="28"/>
                <w:lang w:val="vi-VN"/>
              </w:rPr>
              <w:t xml:space="preserve">Cuối </w:t>
            </w:r>
            <w:r w:rsidRPr="00CE012A">
              <w:rPr>
                <w:rFonts w:eastAsia="Calibri"/>
                <w:szCs w:val="28"/>
              </w:rPr>
              <w:t>h</w:t>
            </w:r>
            <w:r w:rsidRPr="00CE012A">
              <w:rPr>
                <w:rFonts w:eastAsia="Calibri"/>
                <w:szCs w:val="28"/>
                <w:lang w:val="vi-VN"/>
              </w:rPr>
              <w:t>ọc kỳ 1</w:t>
            </w:r>
          </w:p>
        </w:tc>
        <w:tc>
          <w:tcPr>
            <w:tcW w:w="1446" w:type="dxa"/>
          </w:tcPr>
          <w:p w14:paraId="4722756B" w14:textId="7AA6127F" w:rsidR="00CE012A" w:rsidRPr="00CE012A" w:rsidRDefault="00E571CC" w:rsidP="00CE012A">
            <w:pPr>
              <w:jc w:val="center"/>
              <w:rPr>
                <w:rFonts w:eastAsia="Calibri"/>
                <w:szCs w:val="28"/>
                <w:lang w:val="vi-VN"/>
              </w:rPr>
            </w:pPr>
            <w:r>
              <w:rPr>
                <w:rFonts w:eastAsia="Calibri"/>
                <w:szCs w:val="28"/>
                <w:lang w:val="vi-VN"/>
              </w:rPr>
              <w:t>45</w:t>
            </w:r>
            <w:r w:rsidR="00CE012A" w:rsidRPr="00CE012A">
              <w:rPr>
                <w:rFonts w:eastAsia="Calibri"/>
                <w:szCs w:val="28"/>
              </w:rPr>
              <w:t xml:space="preserve"> phút</w:t>
            </w:r>
          </w:p>
        </w:tc>
        <w:tc>
          <w:tcPr>
            <w:tcW w:w="1305" w:type="dxa"/>
          </w:tcPr>
          <w:p w14:paraId="0FFF61EA" w14:textId="77777777" w:rsidR="00CE012A" w:rsidRPr="00CE012A" w:rsidRDefault="00CE012A" w:rsidP="00CE012A">
            <w:pPr>
              <w:jc w:val="center"/>
              <w:rPr>
                <w:rFonts w:eastAsia="Calibri"/>
                <w:szCs w:val="28"/>
              </w:rPr>
            </w:pPr>
            <w:r w:rsidRPr="00CE012A">
              <w:rPr>
                <w:rFonts w:eastAsia="Calibri"/>
                <w:szCs w:val="28"/>
              </w:rPr>
              <w:t>Tuần 18</w:t>
            </w:r>
          </w:p>
        </w:tc>
        <w:tc>
          <w:tcPr>
            <w:tcW w:w="7426" w:type="dxa"/>
          </w:tcPr>
          <w:p w14:paraId="535C11E4" w14:textId="26B761DA" w:rsidR="00CE012A" w:rsidRPr="00CE012A" w:rsidRDefault="00CE012A" w:rsidP="00CE012A">
            <w:pPr>
              <w:jc w:val="both"/>
              <w:rPr>
                <w:rFonts w:eastAsia="Calibri"/>
                <w:szCs w:val="28"/>
                <w:lang w:val="vi-VN"/>
              </w:rPr>
            </w:pPr>
            <w:r w:rsidRPr="00CE012A">
              <w:rPr>
                <w:rFonts w:eastAsia="Calibri"/>
                <w:szCs w:val="28"/>
              </w:rPr>
              <w:t>Đáp ứng các yêu cầu cần đạt từ</w:t>
            </w:r>
            <w:r>
              <w:rPr>
                <w:rFonts w:eastAsia="Calibri"/>
                <w:szCs w:val="28"/>
              </w:rPr>
              <w:t xml:space="preserve"> </w:t>
            </w:r>
            <w:r w:rsidRPr="00CE012A">
              <w:rPr>
                <w:rFonts w:eastAsia="Calibri"/>
                <w:szCs w:val="28"/>
              </w:rPr>
              <w:t xml:space="preserve">bài 1 đến </w:t>
            </w:r>
            <w:r w:rsidRPr="00CE012A">
              <w:rPr>
                <w:rFonts w:eastAsia="Calibri"/>
                <w:szCs w:val="28"/>
                <w:u w:color="FF0000"/>
              </w:rPr>
              <w:t>hết bài</w:t>
            </w:r>
            <w:r w:rsidRPr="00CE012A">
              <w:rPr>
                <w:rFonts w:eastAsia="Calibri"/>
                <w:szCs w:val="28"/>
              </w:rPr>
              <w:t xml:space="preserve"> </w:t>
            </w:r>
            <w:r>
              <w:rPr>
                <w:rFonts w:eastAsia="Calibri"/>
                <w:szCs w:val="28"/>
                <w:lang w:val="vi-VN"/>
              </w:rPr>
              <w:t>13.</w:t>
            </w:r>
          </w:p>
        </w:tc>
        <w:tc>
          <w:tcPr>
            <w:tcW w:w="2268" w:type="dxa"/>
            <w:vMerge/>
          </w:tcPr>
          <w:p w14:paraId="0E274766" w14:textId="77777777" w:rsidR="00CE012A" w:rsidRPr="00CE012A" w:rsidRDefault="00CE012A" w:rsidP="00CE012A">
            <w:pPr>
              <w:jc w:val="both"/>
              <w:rPr>
                <w:rFonts w:eastAsia="Calibri"/>
                <w:szCs w:val="28"/>
                <w:lang w:val="vi-VN"/>
              </w:rPr>
            </w:pPr>
          </w:p>
        </w:tc>
      </w:tr>
      <w:tr w:rsidR="00E571CC" w:rsidRPr="00CE012A" w14:paraId="4A035306" w14:textId="77777777" w:rsidTr="00E571CC">
        <w:trPr>
          <w:trHeight w:val="654"/>
        </w:trPr>
        <w:tc>
          <w:tcPr>
            <w:tcW w:w="2439" w:type="dxa"/>
          </w:tcPr>
          <w:p w14:paraId="339EBF6E" w14:textId="77777777" w:rsidR="00E571CC" w:rsidRPr="00CE012A" w:rsidRDefault="00E571CC" w:rsidP="00CE012A">
            <w:pPr>
              <w:jc w:val="center"/>
              <w:rPr>
                <w:rFonts w:eastAsia="Calibri"/>
                <w:szCs w:val="28"/>
                <w:lang w:val="vi-VN"/>
              </w:rPr>
            </w:pPr>
            <w:r w:rsidRPr="00CE012A">
              <w:rPr>
                <w:rFonts w:eastAsia="Calibri"/>
                <w:szCs w:val="28"/>
                <w:lang w:val="vi-VN"/>
              </w:rPr>
              <w:t xml:space="preserve">Giữa </w:t>
            </w:r>
            <w:r w:rsidRPr="00CE012A">
              <w:rPr>
                <w:rFonts w:eastAsia="Calibri"/>
                <w:szCs w:val="28"/>
              </w:rPr>
              <w:t>h</w:t>
            </w:r>
            <w:r w:rsidRPr="00CE012A">
              <w:rPr>
                <w:rFonts w:eastAsia="Calibri"/>
                <w:szCs w:val="28"/>
                <w:lang w:val="vi-VN"/>
              </w:rPr>
              <w:t>ọc kỳ 2</w:t>
            </w:r>
          </w:p>
        </w:tc>
        <w:tc>
          <w:tcPr>
            <w:tcW w:w="1446" w:type="dxa"/>
          </w:tcPr>
          <w:p w14:paraId="6C22A6BD" w14:textId="568C401B" w:rsidR="00E571CC" w:rsidRPr="00CE012A" w:rsidRDefault="00E571CC" w:rsidP="00CE012A">
            <w:pPr>
              <w:jc w:val="center"/>
              <w:rPr>
                <w:rFonts w:eastAsia="Calibri"/>
                <w:szCs w:val="28"/>
                <w:lang w:val="vi-VN"/>
              </w:rPr>
            </w:pPr>
            <w:r>
              <w:rPr>
                <w:rFonts w:eastAsia="Calibri"/>
                <w:szCs w:val="28"/>
                <w:lang w:val="vi-VN"/>
              </w:rPr>
              <w:t>45</w:t>
            </w:r>
            <w:r w:rsidRPr="00CE012A">
              <w:rPr>
                <w:rFonts w:eastAsia="Calibri"/>
                <w:szCs w:val="28"/>
              </w:rPr>
              <w:t xml:space="preserve"> phút</w:t>
            </w:r>
          </w:p>
        </w:tc>
        <w:tc>
          <w:tcPr>
            <w:tcW w:w="1305" w:type="dxa"/>
          </w:tcPr>
          <w:p w14:paraId="0863A151" w14:textId="77777777" w:rsidR="00E571CC" w:rsidRPr="00CE012A" w:rsidRDefault="00E571CC" w:rsidP="00CE012A">
            <w:pPr>
              <w:jc w:val="center"/>
              <w:rPr>
                <w:rFonts w:eastAsia="Calibri"/>
                <w:szCs w:val="28"/>
              </w:rPr>
            </w:pPr>
            <w:r w:rsidRPr="00CE012A">
              <w:rPr>
                <w:rFonts w:eastAsia="Calibri"/>
                <w:szCs w:val="28"/>
              </w:rPr>
              <w:t>Tuần 26</w:t>
            </w:r>
          </w:p>
        </w:tc>
        <w:tc>
          <w:tcPr>
            <w:tcW w:w="7426" w:type="dxa"/>
          </w:tcPr>
          <w:p w14:paraId="71304F41" w14:textId="5EA58156" w:rsidR="00E571CC" w:rsidRPr="00CE012A" w:rsidRDefault="00E571CC" w:rsidP="00CE012A">
            <w:pPr>
              <w:jc w:val="both"/>
              <w:rPr>
                <w:rFonts w:eastAsia="Calibri"/>
                <w:szCs w:val="28"/>
                <w:lang w:val="vi-VN"/>
              </w:rPr>
            </w:pPr>
            <w:r w:rsidRPr="00CE012A">
              <w:rPr>
                <w:rFonts w:eastAsia="Calibri"/>
                <w:szCs w:val="28"/>
              </w:rPr>
              <w:t xml:space="preserve"> Đáp ứng các yêu cầu cần đạt từ bài 14 đến </w:t>
            </w:r>
            <w:r w:rsidRPr="00CE012A">
              <w:rPr>
                <w:rFonts w:eastAsia="Calibri"/>
                <w:szCs w:val="28"/>
                <w:u w:color="FF0000"/>
              </w:rPr>
              <w:t>hết bài</w:t>
            </w:r>
            <w:r w:rsidRPr="00CE012A">
              <w:rPr>
                <w:rFonts w:eastAsia="Calibri"/>
                <w:szCs w:val="28"/>
              </w:rPr>
              <w:t xml:space="preserve"> </w:t>
            </w:r>
            <w:r>
              <w:rPr>
                <w:rFonts w:eastAsia="Calibri"/>
                <w:szCs w:val="28"/>
                <w:lang w:val="vi-VN"/>
              </w:rPr>
              <w:t>16.</w:t>
            </w:r>
          </w:p>
        </w:tc>
        <w:tc>
          <w:tcPr>
            <w:tcW w:w="2268" w:type="dxa"/>
            <w:vMerge/>
          </w:tcPr>
          <w:p w14:paraId="655D5E9B" w14:textId="77777777" w:rsidR="00E571CC" w:rsidRPr="00CE012A" w:rsidRDefault="00E571CC" w:rsidP="00CE012A">
            <w:pPr>
              <w:jc w:val="both"/>
              <w:rPr>
                <w:rFonts w:eastAsia="Calibri"/>
                <w:szCs w:val="28"/>
                <w:lang w:val="vi-VN"/>
              </w:rPr>
            </w:pPr>
          </w:p>
        </w:tc>
      </w:tr>
      <w:tr w:rsidR="00CE012A" w:rsidRPr="00CE012A" w14:paraId="19A8605B" w14:textId="77777777" w:rsidTr="00E571CC">
        <w:tc>
          <w:tcPr>
            <w:tcW w:w="2439" w:type="dxa"/>
          </w:tcPr>
          <w:p w14:paraId="76671690" w14:textId="77777777" w:rsidR="00CE012A" w:rsidRPr="00CE012A" w:rsidRDefault="00CE012A" w:rsidP="00CE012A">
            <w:pPr>
              <w:jc w:val="center"/>
              <w:rPr>
                <w:rFonts w:eastAsia="Calibri"/>
                <w:szCs w:val="28"/>
                <w:lang w:val="vi-VN"/>
              </w:rPr>
            </w:pPr>
            <w:r w:rsidRPr="00CE012A">
              <w:rPr>
                <w:rFonts w:eastAsia="Calibri"/>
                <w:szCs w:val="28"/>
                <w:lang w:val="vi-VN"/>
              </w:rPr>
              <w:t xml:space="preserve">Cuối </w:t>
            </w:r>
            <w:r w:rsidRPr="00CE012A">
              <w:rPr>
                <w:rFonts w:eastAsia="Calibri"/>
                <w:szCs w:val="28"/>
              </w:rPr>
              <w:t>h</w:t>
            </w:r>
            <w:r w:rsidRPr="00CE012A">
              <w:rPr>
                <w:rFonts w:eastAsia="Calibri"/>
                <w:szCs w:val="28"/>
                <w:lang w:val="vi-VN"/>
              </w:rPr>
              <w:t>ọc kỳ 2</w:t>
            </w:r>
          </w:p>
        </w:tc>
        <w:tc>
          <w:tcPr>
            <w:tcW w:w="1446" w:type="dxa"/>
          </w:tcPr>
          <w:p w14:paraId="6BD9857A" w14:textId="709E6368" w:rsidR="00CE012A" w:rsidRPr="00CE012A" w:rsidRDefault="00E571CC" w:rsidP="00CE012A">
            <w:pPr>
              <w:jc w:val="center"/>
              <w:rPr>
                <w:rFonts w:eastAsia="Calibri"/>
                <w:szCs w:val="28"/>
                <w:lang w:val="vi-VN"/>
              </w:rPr>
            </w:pPr>
            <w:r>
              <w:rPr>
                <w:rFonts w:eastAsia="Calibri"/>
                <w:szCs w:val="28"/>
                <w:lang w:val="vi-VN"/>
              </w:rPr>
              <w:t>45</w:t>
            </w:r>
            <w:r w:rsidR="00CE012A" w:rsidRPr="00CE012A">
              <w:rPr>
                <w:rFonts w:eastAsia="Calibri"/>
                <w:szCs w:val="28"/>
              </w:rPr>
              <w:t xml:space="preserve"> phút</w:t>
            </w:r>
          </w:p>
        </w:tc>
        <w:tc>
          <w:tcPr>
            <w:tcW w:w="1305" w:type="dxa"/>
          </w:tcPr>
          <w:p w14:paraId="12E27A35" w14:textId="77777777" w:rsidR="00CE012A" w:rsidRPr="00CE012A" w:rsidRDefault="00CE012A" w:rsidP="00CE012A">
            <w:pPr>
              <w:jc w:val="center"/>
              <w:rPr>
                <w:rFonts w:eastAsia="Calibri"/>
                <w:szCs w:val="28"/>
              </w:rPr>
            </w:pPr>
            <w:r w:rsidRPr="00CE012A">
              <w:rPr>
                <w:rFonts w:eastAsia="Calibri"/>
                <w:szCs w:val="28"/>
              </w:rPr>
              <w:t>Tuần 35</w:t>
            </w:r>
          </w:p>
        </w:tc>
        <w:tc>
          <w:tcPr>
            <w:tcW w:w="7426" w:type="dxa"/>
          </w:tcPr>
          <w:p w14:paraId="1576F17D" w14:textId="3F46FB32" w:rsidR="00CE012A" w:rsidRPr="00CE012A" w:rsidRDefault="00CE012A" w:rsidP="00CE012A">
            <w:pPr>
              <w:widowControl w:val="0"/>
              <w:tabs>
                <w:tab w:val="left" w:pos="226"/>
              </w:tabs>
              <w:jc w:val="both"/>
              <w:rPr>
                <w:rFonts w:eastAsia="Times New Roman"/>
                <w:szCs w:val="28"/>
                <w:lang w:val="vi-VN"/>
              </w:rPr>
            </w:pPr>
            <w:r w:rsidRPr="00CE012A">
              <w:rPr>
                <w:rFonts w:eastAsia="Times New Roman"/>
                <w:szCs w:val="28"/>
              </w:rPr>
              <w:t>Đáp ứ</w:t>
            </w:r>
            <w:r>
              <w:rPr>
                <w:rFonts w:eastAsia="Times New Roman"/>
                <w:szCs w:val="28"/>
              </w:rPr>
              <w:t xml:space="preserve">ng các yêu cầu cần đạt từ </w:t>
            </w:r>
            <w:r w:rsidRPr="00CE012A">
              <w:rPr>
                <w:rFonts w:eastAsia="Times New Roman"/>
                <w:szCs w:val="28"/>
              </w:rPr>
              <w:t xml:space="preserve">bài 14 đến </w:t>
            </w:r>
            <w:r w:rsidRPr="00CE012A">
              <w:rPr>
                <w:rFonts w:eastAsia="Times New Roman"/>
                <w:szCs w:val="28"/>
                <w:u w:color="FF0000"/>
              </w:rPr>
              <w:t>hết bài</w:t>
            </w:r>
            <w:r w:rsidRPr="00CE012A">
              <w:rPr>
                <w:rFonts w:eastAsia="Times New Roman"/>
                <w:szCs w:val="28"/>
              </w:rPr>
              <w:t xml:space="preserve"> 22, chủ đề chung </w:t>
            </w:r>
            <w:r>
              <w:rPr>
                <w:rFonts w:eastAsia="Times New Roman"/>
                <w:szCs w:val="28"/>
                <w:lang w:val="vi-VN"/>
              </w:rPr>
              <w:t xml:space="preserve">2. </w:t>
            </w:r>
          </w:p>
        </w:tc>
        <w:tc>
          <w:tcPr>
            <w:tcW w:w="2268" w:type="dxa"/>
            <w:vMerge/>
          </w:tcPr>
          <w:p w14:paraId="0F1AFEA9" w14:textId="77777777" w:rsidR="00CE012A" w:rsidRPr="00CE012A" w:rsidRDefault="00CE012A" w:rsidP="00CE012A">
            <w:pPr>
              <w:jc w:val="both"/>
              <w:rPr>
                <w:rFonts w:eastAsia="Calibri"/>
                <w:szCs w:val="28"/>
                <w:lang w:val="vi-VN"/>
              </w:rPr>
            </w:pPr>
          </w:p>
        </w:tc>
      </w:tr>
    </w:tbl>
    <w:p w14:paraId="6B85370E" w14:textId="77777777" w:rsidR="00CE012A" w:rsidRPr="00CE012A" w:rsidRDefault="00CE012A" w:rsidP="00CE012A">
      <w:pPr>
        <w:spacing w:after="0" w:line="240" w:lineRule="auto"/>
        <w:ind w:left="567"/>
        <w:jc w:val="both"/>
        <w:rPr>
          <w:rFonts w:ascii="Times New Roman" w:eastAsia="Calibri" w:hAnsi="Times New Roman" w:cs="Times New Roman"/>
          <w:b/>
          <w:bCs/>
          <w:sz w:val="28"/>
          <w:szCs w:val="28"/>
          <w:lang w:val="vi-VN"/>
        </w:rPr>
      </w:pPr>
    </w:p>
    <w:p w14:paraId="7FA4EBF3" w14:textId="460AC471" w:rsidR="00CE012A" w:rsidRPr="00E571CC" w:rsidRDefault="00D07118" w:rsidP="00E571CC">
      <w:pPr>
        <w:spacing w:after="0" w:line="240" w:lineRule="auto"/>
        <w:ind w:left="567"/>
        <w:jc w:val="both"/>
        <w:rPr>
          <w:rFonts w:ascii="Times New Roman" w:eastAsia="Calibri" w:hAnsi="Times New Roman" w:cs="Times New Roman"/>
          <w:b/>
          <w:bCs/>
          <w:sz w:val="28"/>
          <w:szCs w:val="28"/>
        </w:rPr>
      </w:pPr>
      <w:r>
        <w:rPr>
          <w:rFonts w:ascii="Times New Roman" w:eastAsia="Calibri" w:hAnsi="Times New Roman" w:cs="Times New Roman"/>
          <w:b/>
          <w:bCs/>
          <w:sz w:val="28"/>
          <w:szCs w:val="28"/>
          <w:lang w:val="vi-VN"/>
        </w:rPr>
        <w:t>4</w:t>
      </w:r>
      <w:r w:rsidR="00CE012A" w:rsidRPr="00CE012A">
        <w:rPr>
          <w:rFonts w:ascii="Times New Roman" w:eastAsia="Calibri" w:hAnsi="Times New Roman" w:cs="Times New Roman"/>
          <w:b/>
          <w:bCs/>
          <w:sz w:val="28"/>
          <w:szCs w:val="28"/>
          <w:lang w:val="vi-VN"/>
        </w:rPr>
        <w:t xml:space="preserve">. Các </w:t>
      </w:r>
      <w:r w:rsidR="00CE012A" w:rsidRPr="00CE012A">
        <w:rPr>
          <w:rFonts w:ascii="Times New Roman" w:eastAsia="Calibri" w:hAnsi="Times New Roman" w:cs="Times New Roman"/>
          <w:b/>
          <w:bCs/>
          <w:sz w:val="28"/>
          <w:szCs w:val="28"/>
        </w:rPr>
        <w:t>nội dung</w:t>
      </w:r>
      <w:r w:rsidR="00CE012A" w:rsidRPr="00CE012A">
        <w:rPr>
          <w:rFonts w:ascii="Times New Roman" w:eastAsia="Calibri" w:hAnsi="Times New Roman" w:cs="Times New Roman"/>
          <w:b/>
          <w:bCs/>
          <w:sz w:val="28"/>
          <w:szCs w:val="28"/>
          <w:lang w:val="vi-VN"/>
        </w:rPr>
        <w:t xml:space="preserve"> khác </w:t>
      </w:r>
      <w:r w:rsidR="00CE012A" w:rsidRPr="00CE012A">
        <w:rPr>
          <w:rFonts w:ascii="Times New Roman" w:eastAsia="Calibri" w:hAnsi="Times New Roman" w:cs="Times New Roman"/>
          <w:b/>
          <w:bCs/>
          <w:sz w:val="28"/>
          <w:szCs w:val="28"/>
        </w:rPr>
        <w:t>(Nế</w:t>
      </w:r>
      <w:r w:rsidR="00E571CC">
        <w:rPr>
          <w:rFonts w:ascii="Times New Roman" w:eastAsia="Calibri" w:hAnsi="Times New Roman" w:cs="Times New Roman"/>
          <w:b/>
          <w:bCs/>
          <w:sz w:val="28"/>
          <w:szCs w:val="28"/>
        </w:rPr>
        <w:t>u có)</w:t>
      </w:r>
    </w:p>
    <w:p w14:paraId="1B488AA7" w14:textId="77777777" w:rsidR="00CE012A" w:rsidRDefault="00CE012A" w:rsidP="00AA1407">
      <w:pPr>
        <w:spacing w:after="0" w:line="240" w:lineRule="auto"/>
        <w:ind w:firstLine="567"/>
        <w:jc w:val="both"/>
        <w:rPr>
          <w:rFonts w:ascii="Times New Roman" w:hAnsi="Times New Roman" w:cs="Times New Roman"/>
          <w:iCs/>
          <w:sz w:val="26"/>
          <w:szCs w:val="26"/>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4"/>
        <w:gridCol w:w="7394"/>
      </w:tblGrid>
      <w:tr w:rsidR="00AA1407" w:rsidRPr="00E571CC" w14:paraId="49932ADD" w14:textId="77777777" w:rsidTr="00AA1407">
        <w:tc>
          <w:tcPr>
            <w:tcW w:w="7394" w:type="dxa"/>
          </w:tcPr>
          <w:p w14:paraId="57A63384" w14:textId="77777777" w:rsidR="00AA1407" w:rsidRPr="00E571CC" w:rsidRDefault="00AA1407" w:rsidP="00AA1407">
            <w:pPr>
              <w:jc w:val="center"/>
              <w:rPr>
                <w:rFonts w:ascii="Times New Roman" w:hAnsi="Times New Roman" w:cs="Times New Roman"/>
                <w:iCs/>
                <w:sz w:val="28"/>
                <w:szCs w:val="28"/>
                <w:lang w:val="vi-VN"/>
              </w:rPr>
            </w:pPr>
          </w:p>
          <w:p w14:paraId="77053CF5" w14:textId="77777777" w:rsidR="00FD3793" w:rsidRPr="00E571CC" w:rsidRDefault="00FD3793" w:rsidP="00FD3793">
            <w:pPr>
              <w:jc w:val="center"/>
              <w:rPr>
                <w:rFonts w:ascii="Times New Roman" w:hAnsi="Times New Roman" w:cs="Times New Roman"/>
                <w:b/>
                <w:bCs/>
                <w:sz w:val="28"/>
                <w:szCs w:val="28"/>
                <w:lang w:val="vi-VN"/>
              </w:rPr>
            </w:pPr>
            <w:r w:rsidRPr="00E571CC">
              <w:rPr>
                <w:rFonts w:ascii="Times New Roman" w:hAnsi="Times New Roman" w:cs="Times New Roman"/>
                <w:b/>
                <w:bCs/>
                <w:sz w:val="28"/>
                <w:szCs w:val="28"/>
                <w:lang w:val="vi-VN"/>
              </w:rPr>
              <w:t>TỔ TRƯỞNG</w:t>
            </w:r>
          </w:p>
          <w:p w14:paraId="1F006AEF" w14:textId="77777777" w:rsidR="00FD3793" w:rsidRPr="00E571CC" w:rsidRDefault="00FD3793" w:rsidP="00FD3793">
            <w:pPr>
              <w:jc w:val="center"/>
              <w:rPr>
                <w:rFonts w:ascii="Times New Roman" w:hAnsi="Times New Roman" w:cs="Times New Roman"/>
                <w:iCs/>
                <w:sz w:val="28"/>
                <w:szCs w:val="28"/>
                <w:lang w:val="vi-VN"/>
              </w:rPr>
            </w:pPr>
          </w:p>
          <w:p w14:paraId="31EFED83" w14:textId="77777777" w:rsidR="00FD3793" w:rsidRPr="00E571CC" w:rsidRDefault="00FD3793" w:rsidP="00AA1407">
            <w:pPr>
              <w:jc w:val="center"/>
              <w:rPr>
                <w:rFonts w:ascii="Times New Roman" w:hAnsi="Times New Roman" w:cs="Times New Roman"/>
                <w:iCs/>
                <w:sz w:val="28"/>
                <w:szCs w:val="28"/>
                <w:lang w:val="vi-VN"/>
              </w:rPr>
            </w:pPr>
          </w:p>
          <w:p w14:paraId="627DA97B" w14:textId="77777777" w:rsidR="00AA1407" w:rsidRPr="00E571CC" w:rsidRDefault="00AA1407" w:rsidP="00AA1407">
            <w:pPr>
              <w:jc w:val="center"/>
              <w:rPr>
                <w:rFonts w:ascii="Times New Roman" w:hAnsi="Times New Roman" w:cs="Times New Roman"/>
                <w:iCs/>
                <w:sz w:val="28"/>
                <w:szCs w:val="28"/>
                <w:lang w:val="vi-VN"/>
              </w:rPr>
            </w:pPr>
          </w:p>
          <w:p w14:paraId="09DBCBA6" w14:textId="63D217FA" w:rsidR="00AA1407" w:rsidRPr="00E571CC" w:rsidRDefault="00FD3793" w:rsidP="00AA1407">
            <w:pPr>
              <w:jc w:val="center"/>
              <w:rPr>
                <w:rFonts w:ascii="Times New Roman" w:hAnsi="Times New Roman" w:cs="Times New Roman"/>
                <w:b/>
                <w:bCs/>
                <w:sz w:val="28"/>
                <w:szCs w:val="28"/>
              </w:rPr>
            </w:pPr>
            <w:r w:rsidRPr="00E571CC">
              <w:rPr>
                <w:rFonts w:ascii="Times New Roman" w:hAnsi="Times New Roman" w:cs="Times New Roman"/>
                <w:b/>
                <w:bCs/>
                <w:sz w:val="28"/>
                <w:szCs w:val="28"/>
                <w:lang w:val="vi-VN"/>
              </w:rPr>
              <w:t>T</w:t>
            </w:r>
            <w:r w:rsidRPr="00E571CC">
              <w:rPr>
                <w:rFonts w:ascii="Times New Roman" w:hAnsi="Times New Roman" w:cs="Times New Roman"/>
                <w:b/>
                <w:bCs/>
                <w:sz w:val="28"/>
                <w:szCs w:val="28"/>
              </w:rPr>
              <w:t>rần Thị Thanh Hương</w:t>
            </w:r>
          </w:p>
        </w:tc>
        <w:tc>
          <w:tcPr>
            <w:tcW w:w="7394" w:type="dxa"/>
          </w:tcPr>
          <w:p w14:paraId="50204B5D" w14:textId="637E12F4" w:rsidR="00AA1407" w:rsidRPr="00E571CC" w:rsidRDefault="00AA1407" w:rsidP="00AA1407">
            <w:pPr>
              <w:rPr>
                <w:rFonts w:ascii="Times New Roman" w:hAnsi="Times New Roman" w:cs="Times New Roman"/>
                <w:bCs/>
                <w:i/>
                <w:sz w:val="28"/>
                <w:szCs w:val="28"/>
                <w:lang w:val="vi-VN"/>
              </w:rPr>
            </w:pPr>
            <w:r w:rsidRPr="00E571CC">
              <w:rPr>
                <w:rFonts w:ascii="Times New Roman" w:hAnsi="Times New Roman" w:cs="Times New Roman"/>
                <w:bCs/>
                <w:i/>
                <w:sz w:val="28"/>
                <w:szCs w:val="28"/>
                <w:lang w:val="vi-VN"/>
              </w:rPr>
              <w:t xml:space="preserve">                          Quế </w:t>
            </w:r>
            <w:r w:rsidR="001A21AF" w:rsidRPr="00E571CC">
              <w:rPr>
                <w:rFonts w:ascii="Times New Roman" w:hAnsi="Times New Roman" w:cs="Times New Roman"/>
                <w:bCs/>
                <w:i/>
                <w:sz w:val="28"/>
                <w:szCs w:val="28"/>
                <w:lang w:val="vi-VN"/>
              </w:rPr>
              <w:t>Hiệp</w:t>
            </w:r>
            <w:r w:rsidRPr="00E571CC">
              <w:rPr>
                <w:rFonts w:ascii="Times New Roman" w:hAnsi="Times New Roman" w:cs="Times New Roman"/>
                <w:bCs/>
                <w:i/>
                <w:sz w:val="28"/>
                <w:szCs w:val="28"/>
                <w:lang w:val="vi-VN"/>
              </w:rPr>
              <w:t xml:space="preserve">, ngày  </w:t>
            </w:r>
            <w:r w:rsidR="00E571CC" w:rsidRPr="00E571CC">
              <w:rPr>
                <w:rFonts w:ascii="Times New Roman" w:hAnsi="Times New Roman" w:cs="Times New Roman"/>
                <w:bCs/>
                <w:i/>
                <w:sz w:val="28"/>
                <w:szCs w:val="28"/>
                <w:lang w:val="vi-VN"/>
              </w:rPr>
              <w:t>30</w:t>
            </w:r>
            <w:r w:rsidRPr="00E571CC">
              <w:rPr>
                <w:rFonts w:ascii="Times New Roman" w:hAnsi="Times New Roman" w:cs="Times New Roman"/>
                <w:bCs/>
                <w:i/>
                <w:sz w:val="28"/>
                <w:szCs w:val="28"/>
                <w:lang w:val="vi-VN"/>
              </w:rPr>
              <w:t xml:space="preserve">  tháng  8  năm 2024</w:t>
            </w:r>
          </w:p>
          <w:p w14:paraId="01F80123" w14:textId="79738E53" w:rsidR="00AA1407" w:rsidRPr="00E571CC" w:rsidRDefault="00AA1407" w:rsidP="00AA1407">
            <w:pPr>
              <w:jc w:val="center"/>
              <w:rPr>
                <w:rFonts w:ascii="Times New Roman" w:hAnsi="Times New Roman" w:cs="Times New Roman"/>
                <w:b/>
                <w:bCs/>
                <w:sz w:val="28"/>
                <w:szCs w:val="28"/>
                <w:lang w:val="vi-VN"/>
              </w:rPr>
            </w:pPr>
            <w:r w:rsidRPr="00E571CC">
              <w:rPr>
                <w:rFonts w:ascii="Times New Roman" w:hAnsi="Times New Roman" w:cs="Times New Roman"/>
                <w:b/>
                <w:bCs/>
                <w:sz w:val="28"/>
                <w:szCs w:val="28"/>
                <w:lang w:val="vi-VN"/>
              </w:rPr>
              <w:t xml:space="preserve">          HIỆU TRƯỞNG</w:t>
            </w:r>
          </w:p>
          <w:p w14:paraId="225040BB" w14:textId="77777777" w:rsidR="00AA1407" w:rsidRPr="00E571CC" w:rsidRDefault="00AA1407" w:rsidP="00AA1407">
            <w:pPr>
              <w:jc w:val="both"/>
              <w:rPr>
                <w:rFonts w:ascii="Times New Roman" w:hAnsi="Times New Roman" w:cs="Times New Roman"/>
                <w:b/>
                <w:bCs/>
                <w:sz w:val="28"/>
                <w:szCs w:val="28"/>
                <w:lang w:val="vi-VN"/>
              </w:rPr>
            </w:pPr>
          </w:p>
          <w:p w14:paraId="7BD0156E" w14:textId="77777777" w:rsidR="00AA1407" w:rsidRPr="00E571CC" w:rsidRDefault="00AA1407" w:rsidP="00AA1407">
            <w:pPr>
              <w:rPr>
                <w:rFonts w:ascii="Times New Roman" w:hAnsi="Times New Roman" w:cs="Times New Roman"/>
                <w:sz w:val="28"/>
                <w:szCs w:val="28"/>
                <w:lang w:val="vi-VN"/>
              </w:rPr>
            </w:pPr>
          </w:p>
          <w:p w14:paraId="78D32973" w14:textId="77777777" w:rsidR="00AA1407" w:rsidRPr="00E571CC" w:rsidRDefault="00AA1407" w:rsidP="00AA1407">
            <w:pPr>
              <w:jc w:val="center"/>
              <w:rPr>
                <w:rFonts w:ascii="Times New Roman" w:hAnsi="Times New Roman" w:cs="Times New Roman"/>
                <w:sz w:val="28"/>
                <w:szCs w:val="28"/>
                <w:lang w:val="vi-VN"/>
              </w:rPr>
            </w:pPr>
          </w:p>
          <w:p w14:paraId="57EA10CB" w14:textId="45FF697A" w:rsidR="00AA1407" w:rsidRPr="00E571CC" w:rsidRDefault="00FD3793" w:rsidP="00AA1407">
            <w:pPr>
              <w:jc w:val="center"/>
              <w:rPr>
                <w:rFonts w:ascii="Times New Roman" w:hAnsi="Times New Roman" w:cs="Times New Roman"/>
                <w:b/>
                <w:sz w:val="28"/>
                <w:szCs w:val="28"/>
                <w:lang w:val="vi-VN"/>
              </w:rPr>
            </w:pPr>
            <w:r w:rsidRPr="00E571CC">
              <w:rPr>
                <w:rFonts w:ascii="Times New Roman" w:hAnsi="Times New Roman" w:cs="Times New Roman"/>
                <w:b/>
                <w:sz w:val="28"/>
                <w:szCs w:val="28"/>
              </w:rPr>
              <w:t xml:space="preserve">      </w:t>
            </w:r>
            <w:r w:rsidR="00434B6F" w:rsidRPr="00E571CC">
              <w:rPr>
                <w:rFonts w:ascii="Times New Roman" w:hAnsi="Times New Roman" w:cs="Times New Roman"/>
                <w:b/>
                <w:sz w:val="28"/>
                <w:szCs w:val="28"/>
                <w:lang w:val="vi-VN"/>
              </w:rPr>
              <w:t>Phan Thy Sỹ</w:t>
            </w:r>
          </w:p>
        </w:tc>
      </w:tr>
    </w:tbl>
    <w:p w14:paraId="1EAE5687" w14:textId="77777777" w:rsidR="008B7F7C" w:rsidRPr="00E571CC" w:rsidRDefault="008B7F7C">
      <w:pPr>
        <w:rPr>
          <w:rFonts w:ascii="Times New Roman" w:hAnsi="Times New Roman" w:cs="Times New Roman"/>
          <w:sz w:val="28"/>
          <w:szCs w:val="28"/>
          <w:lang w:val="vi-VN"/>
        </w:rPr>
      </w:pPr>
    </w:p>
    <w:sectPr w:rsidR="008B7F7C" w:rsidRPr="00E571CC" w:rsidSect="008F4028">
      <w:footerReference w:type="default" r:id="rId8"/>
      <w:pgSz w:w="16840" w:h="11901" w:orient="landscape"/>
      <w:pgMar w:top="709" w:right="1134" w:bottom="1134" w:left="1134" w:header="720" w:footer="488"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0E7868" w14:textId="77777777" w:rsidR="00657C53" w:rsidRDefault="00657C53">
      <w:pPr>
        <w:spacing w:after="0" w:line="240" w:lineRule="auto"/>
      </w:pPr>
      <w:r>
        <w:separator/>
      </w:r>
    </w:p>
  </w:endnote>
  <w:endnote w:type="continuationSeparator" w:id="0">
    <w:p w14:paraId="60AD050E" w14:textId="77777777" w:rsidR="00657C53" w:rsidRDefault="00657C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8A06B4" w14:textId="17CDFDC5" w:rsidR="00CE012A" w:rsidRDefault="00CE012A">
    <w:pPr>
      <w:pStyle w:val="Footer"/>
      <w:jc w:val="center"/>
    </w:pPr>
    <w:r>
      <w:fldChar w:fldCharType="begin"/>
    </w:r>
    <w:r>
      <w:instrText xml:space="preserve"> PAGE   \* MERGEFORMAT </w:instrText>
    </w:r>
    <w:r>
      <w:fldChar w:fldCharType="separate"/>
    </w:r>
    <w:r w:rsidR="00510A74">
      <w:rPr>
        <w:noProof/>
      </w:rPr>
      <w:t>11</w:t>
    </w:r>
    <w:r>
      <w:rPr>
        <w:noProof/>
      </w:rPr>
      <w:fldChar w:fldCharType="end"/>
    </w:r>
  </w:p>
  <w:p w14:paraId="09300F82" w14:textId="77777777" w:rsidR="00CE012A" w:rsidRDefault="00CE012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7B20C3" w14:textId="77777777" w:rsidR="00657C53" w:rsidRDefault="00657C53">
      <w:pPr>
        <w:spacing w:after="0" w:line="240" w:lineRule="auto"/>
      </w:pPr>
      <w:r>
        <w:separator/>
      </w:r>
    </w:p>
  </w:footnote>
  <w:footnote w:type="continuationSeparator" w:id="0">
    <w:p w14:paraId="5342050E" w14:textId="77777777" w:rsidR="00657C53" w:rsidRDefault="00657C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E2D98"/>
    <w:multiLevelType w:val="hybridMultilevel"/>
    <w:tmpl w:val="71D44B78"/>
    <w:lvl w:ilvl="0" w:tplc="1F1E2AC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710493"/>
    <w:multiLevelType w:val="hybridMultilevel"/>
    <w:tmpl w:val="A3A6A74A"/>
    <w:lvl w:ilvl="0" w:tplc="A0EC289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9E26346"/>
    <w:multiLevelType w:val="multilevel"/>
    <w:tmpl w:val="80B2CE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A06D81"/>
    <w:multiLevelType w:val="multilevel"/>
    <w:tmpl w:val="582AD57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70A10F6"/>
    <w:multiLevelType w:val="multilevel"/>
    <w:tmpl w:val="E7067E1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4A772C"/>
    <w:multiLevelType w:val="hybridMultilevel"/>
    <w:tmpl w:val="42BEC832"/>
    <w:lvl w:ilvl="0" w:tplc="A9AA8EB4">
      <w:start w:val="1"/>
      <w:numFmt w:val="bullet"/>
      <w:lvlText w:val="–"/>
      <w:lvlJc w:val="left"/>
      <w:pPr>
        <w:ind w:left="103" w:hanging="214"/>
      </w:pPr>
      <w:rPr>
        <w:rFonts w:ascii="Times New Roman" w:eastAsia="Times New Roman" w:hAnsi="Times New Roman" w:cs="Times New Roman" w:hint="default"/>
        <w:w w:val="100"/>
        <w:sz w:val="28"/>
        <w:szCs w:val="28"/>
      </w:rPr>
    </w:lvl>
    <w:lvl w:ilvl="1" w:tplc="16E83E12">
      <w:start w:val="1"/>
      <w:numFmt w:val="bullet"/>
      <w:lvlText w:val="•"/>
      <w:lvlJc w:val="left"/>
      <w:pPr>
        <w:ind w:left="904" w:hanging="214"/>
      </w:pPr>
      <w:rPr>
        <w:rFonts w:hint="default"/>
      </w:rPr>
    </w:lvl>
    <w:lvl w:ilvl="2" w:tplc="ADC6F980">
      <w:start w:val="1"/>
      <w:numFmt w:val="bullet"/>
      <w:lvlText w:val="•"/>
      <w:lvlJc w:val="left"/>
      <w:pPr>
        <w:ind w:left="1709" w:hanging="214"/>
      </w:pPr>
      <w:rPr>
        <w:rFonts w:hint="default"/>
      </w:rPr>
    </w:lvl>
    <w:lvl w:ilvl="3" w:tplc="519C5884">
      <w:start w:val="1"/>
      <w:numFmt w:val="bullet"/>
      <w:lvlText w:val="•"/>
      <w:lvlJc w:val="left"/>
      <w:pPr>
        <w:ind w:left="2514" w:hanging="214"/>
      </w:pPr>
      <w:rPr>
        <w:rFonts w:hint="default"/>
      </w:rPr>
    </w:lvl>
    <w:lvl w:ilvl="4" w:tplc="2196E812">
      <w:start w:val="1"/>
      <w:numFmt w:val="bullet"/>
      <w:lvlText w:val="•"/>
      <w:lvlJc w:val="left"/>
      <w:pPr>
        <w:ind w:left="3319" w:hanging="214"/>
      </w:pPr>
      <w:rPr>
        <w:rFonts w:hint="default"/>
      </w:rPr>
    </w:lvl>
    <w:lvl w:ilvl="5" w:tplc="B13E38A2">
      <w:start w:val="1"/>
      <w:numFmt w:val="bullet"/>
      <w:lvlText w:val="•"/>
      <w:lvlJc w:val="left"/>
      <w:pPr>
        <w:ind w:left="4124" w:hanging="214"/>
      </w:pPr>
      <w:rPr>
        <w:rFonts w:hint="default"/>
      </w:rPr>
    </w:lvl>
    <w:lvl w:ilvl="6" w:tplc="1F80CC44">
      <w:start w:val="1"/>
      <w:numFmt w:val="bullet"/>
      <w:lvlText w:val="•"/>
      <w:lvlJc w:val="left"/>
      <w:pPr>
        <w:ind w:left="4928" w:hanging="214"/>
      </w:pPr>
      <w:rPr>
        <w:rFonts w:hint="default"/>
      </w:rPr>
    </w:lvl>
    <w:lvl w:ilvl="7" w:tplc="F33E268E">
      <w:start w:val="1"/>
      <w:numFmt w:val="bullet"/>
      <w:lvlText w:val="•"/>
      <w:lvlJc w:val="left"/>
      <w:pPr>
        <w:ind w:left="5733" w:hanging="214"/>
      </w:pPr>
      <w:rPr>
        <w:rFonts w:hint="default"/>
      </w:rPr>
    </w:lvl>
    <w:lvl w:ilvl="8" w:tplc="8B3015C4">
      <w:start w:val="1"/>
      <w:numFmt w:val="bullet"/>
      <w:lvlText w:val="•"/>
      <w:lvlJc w:val="left"/>
      <w:pPr>
        <w:ind w:left="6538" w:hanging="214"/>
      </w:pPr>
      <w:rPr>
        <w:rFonts w:hint="default"/>
      </w:rPr>
    </w:lvl>
  </w:abstractNum>
  <w:abstractNum w:abstractNumId="6" w15:restartNumberingAfterBreak="0">
    <w:nsid w:val="1A347D92"/>
    <w:multiLevelType w:val="multilevel"/>
    <w:tmpl w:val="561E15A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D2B33BA"/>
    <w:multiLevelType w:val="hybridMultilevel"/>
    <w:tmpl w:val="3668A5A2"/>
    <w:lvl w:ilvl="0" w:tplc="B8C624DC">
      <w:numFmt w:val="bullet"/>
      <w:lvlText w:val="–"/>
      <w:lvlJc w:val="left"/>
      <w:pPr>
        <w:ind w:left="104" w:hanging="286"/>
      </w:pPr>
      <w:rPr>
        <w:rFonts w:ascii="Times New Roman" w:eastAsia="Times New Roman" w:hAnsi="Times New Roman" w:cs="Times New Roman" w:hint="default"/>
        <w:w w:val="100"/>
        <w:sz w:val="28"/>
        <w:szCs w:val="28"/>
        <w:lang w:val="vi" w:eastAsia="en-US" w:bidi="ar-SA"/>
      </w:rPr>
    </w:lvl>
    <w:lvl w:ilvl="1" w:tplc="5D12CDFA">
      <w:numFmt w:val="bullet"/>
      <w:lvlText w:val="•"/>
      <w:lvlJc w:val="left"/>
      <w:pPr>
        <w:ind w:left="905" w:hanging="286"/>
      </w:pPr>
      <w:rPr>
        <w:rFonts w:hint="default"/>
        <w:lang w:val="vi" w:eastAsia="en-US" w:bidi="ar-SA"/>
      </w:rPr>
    </w:lvl>
    <w:lvl w:ilvl="2" w:tplc="8BEA39D4">
      <w:numFmt w:val="bullet"/>
      <w:lvlText w:val="•"/>
      <w:lvlJc w:val="left"/>
      <w:pPr>
        <w:ind w:left="1710" w:hanging="286"/>
      </w:pPr>
      <w:rPr>
        <w:rFonts w:hint="default"/>
        <w:lang w:val="vi" w:eastAsia="en-US" w:bidi="ar-SA"/>
      </w:rPr>
    </w:lvl>
    <w:lvl w:ilvl="3" w:tplc="E146CBC6">
      <w:numFmt w:val="bullet"/>
      <w:lvlText w:val="•"/>
      <w:lvlJc w:val="left"/>
      <w:pPr>
        <w:ind w:left="2515" w:hanging="286"/>
      </w:pPr>
      <w:rPr>
        <w:rFonts w:hint="default"/>
        <w:lang w:val="vi" w:eastAsia="en-US" w:bidi="ar-SA"/>
      </w:rPr>
    </w:lvl>
    <w:lvl w:ilvl="4" w:tplc="E2100C44">
      <w:numFmt w:val="bullet"/>
      <w:lvlText w:val="•"/>
      <w:lvlJc w:val="left"/>
      <w:pPr>
        <w:ind w:left="3321" w:hanging="286"/>
      </w:pPr>
      <w:rPr>
        <w:rFonts w:hint="default"/>
        <w:lang w:val="vi" w:eastAsia="en-US" w:bidi="ar-SA"/>
      </w:rPr>
    </w:lvl>
    <w:lvl w:ilvl="5" w:tplc="E808FBC8">
      <w:numFmt w:val="bullet"/>
      <w:lvlText w:val="•"/>
      <w:lvlJc w:val="left"/>
      <w:pPr>
        <w:ind w:left="4126" w:hanging="286"/>
      </w:pPr>
      <w:rPr>
        <w:rFonts w:hint="default"/>
        <w:lang w:val="vi" w:eastAsia="en-US" w:bidi="ar-SA"/>
      </w:rPr>
    </w:lvl>
    <w:lvl w:ilvl="6" w:tplc="AF4EE50C">
      <w:numFmt w:val="bullet"/>
      <w:lvlText w:val="•"/>
      <w:lvlJc w:val="left"/>
      <w:pPr>
        <w:ind w:left="4931" w:hanging="286"/>
      </w:pPr>
      <w:rPr>
        <w:rFonts w:hint="default"/>
        <w:lang w:val="vi" w:eastAsia="en-US" w:bidi="ar-SA"/>
      </w:rPr>
    </w:lvl>
    <w:lvl w:ilvl="7" w:tplc="939A04B6">
      <w:numFmt w:val="bullet"/>
      <w:lvlText w:val="•"/>
      <w:lvlJc w:val="left"/>
      <w:pPr>
        <w:ind w:left="5737" w:hanging="286"/>
      </w:pPr>
      <w:rPr>
        <w:rFonts w:hint="default"/>
        <w:lang w:val="vi" w:eastAsia="en-US" w:bidi="ar-SA"/>
      </w:rPr>
    </w:lvl>
    <w:lvl w:ilvl="8" w:tplc="2A5EBDE0">
      <w:numFmt w:val="bullet"/>
      <w:lvlText w:val="•"/>
      <w:lvlJc w:val="left"/>
      <w:pPr>
        <w:ind w:left="6542" w:hanging="286"/>
      </w:pPr>
      <w:rPr>
        <w:rFonts w:hint="default"/>
        <w:lang w:val="vi" w:eastAsia="en-US" w:bidi="ar-SA"/>
      </w:rPr>
    </w:lvl>
  </w:abstractNum>
  <w:abstractNum w:abstractNumId="8" w15:restartNumberingAfterBreak="0">
    <w:nsid w:val="23DE3002"/>
    <w:multiLevelType w:val="multilevel"/>
    <w:tmpl w:val="23DE3002"/>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15:restartNumberingAfterBreak="0">
    <w:nsid w:val="2A262C59"/>
    <w:multiLevelType w:val="multilevel"/>
    <w:tmpl w:val="2A262C59"/>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2B104FD9"/>
    <w:multiLevelType w:val="multilevel"/>
    <w:tmpl w:val="2B104FD9"/>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2E1109BA"/>
    <w:multiLevelType w:val="multilevel"/>
    <w:tmpl w:val="B17C4D6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9332809"/>
    <w:multiLevelType w:val="hybridMultilevel"/>
    <w:tmpl w:val="78D2A986"/>
    <w:lvl w:ilvl="0" w:tplc="0C7AFC6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6A17E2"/>
    <w:multiLevelType w:val="multilevel"/>
    <w:tmpl w:val="C30AF56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BD8551B"/>
    <w:multiLevelType w:val="hybridMultilevel"/>
    <w:tmpl w:val="A3A6A74A"/>
    <w:lvl w:ilvl="0" w:tplc="A0EC289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64487466"/>
    <w:multiLevelType w:val="hybridMultilevel"/>
    <w:tmpl w:val="1BD40524"/>
    <w:lvl w:ilvl="0" w:tplc="817E497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295153"/>
    <w:multiLevelType w:val="multilevel"/>
    <w:tmpl w:val="65CE042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CBE09B7"/>
    <w:multiLevelType w:val="hybridMultilevel"/>
    <w:tmpl w:val="ABC64F40"/>
    <w:lvl w:ilvl="0" w:tplc="9FB6899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B64841"/>
    <w:multiLevelType w:val="hybridMultilevel"/>
    <w:tmpl w:val="481842E6"/>
    <w:lvl w:ilvl="0" w:tplc="4FFAB18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761875"/>
    <w:multiLevelType w:val="multilevel"/>
    <w:tmpl w:val="6CFA2E64"/>
    <w:lvl w:ilvl="0">
      <w:start w:val="1"/>
      <w:numFmt w:val="decimal"/>
      <w:lvlText w:val="%1."/>
      <w:lvlJc w:val="left"/>
      <w:pPr>
        <w:ind w:left="927" w:hanging="360"/>
      </w:pPr>
      <w:rPr>
        <w:rFonts w:hint="default"/>
      </w:rPr>
    </w:lvl>
    <w:lvl w:ilvl="1">
      <w:start w:val="1"/>
      <w:numFmt w:val="decimal"/>
      <w:isLgl/>
      <w:lvlText w:val="%1.%2."/>
      <w:lvlJc w:val="left"/>
      <w:pPr>
        <w:ind w:left="1647" w:hanging="72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247" w:hanging="1800"/>
      </w:pPr>
      <w:rPr>
        <w:rFonts w:hint="default"/>
      </w:rPr>
    </w:lvl>
  </w:abstractNum>
  <w:abstractNum w:abstractNumId="20" w15:restartNumberingAfterBreak="0">
    <w:nsid w:val="7AAD1D81"/>
    <w:multiLevelType w:val="hybridMultilevel"/>
    <w:tmpl w:val="C888C6AA"/>
    <w:lvl w:ilvl="0" w:tplc="651C6016">
      <w:numFmt w:val="bullet"/>
      <w:lvlText w:val="-"/>
      <w:lvlJc w:val="left"/>
      <w:pPr>
        <w:ind w:left="500" w:hanging="360"/>
      </w:pPr>
      <w:rPr>
        <w:rFonts w:ascii="Times New Roman" w:eastAsiaTheme="minorHAnsi" w:hAnsi="Times New Roman" w:cs="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num w:numId="1">
    <w:abstractNumId w:val="9"/>
  </w:num>
  <w:num w:numId="2">
    <w:abstractNumId w:val="10"/>
  </w:num>
  <w:num w:numId="3">
    <w:abstractNumId w:val="8"/>
  </w:num>
  <w:num w:numId="4">
    <w:abstractNumId w:val="18"/>
  </w:num>
  <w:num w:numId="5">
    <w:abstractNumId w:val="19"/>
  </w:num>
  <w:num w:numId="6">
    <w:abstractNumId w:val="17"/>
  </w:num>
  <w:num w:numId="7">
    <w:abstractNumId w:val="3"/>
  </w:num>
  <w:num w:numId="8">
    <w:abstractNumId w:val="7"/>
  </w:num>
  <w:num w:numId="9">
    <w:abstractNumId w:val="0"/>
  </w:num>
  <w:num w:numId="10">
    <w:abstractNumId w:val="12"/>
  </w:num>
  <w:num w:numId="11">
    <w:abstractNumId w:val="15"/>
  </w:num>
  <w:num w:numId="12">
    <w:abstractNumId w:val="4"/>
  </w:num>
  <w:num w:numId="13">
    <w:abstractNumId w:val="2"/>
  </w:num>
  <w:num w:numId="14">
    <w:abstractNumId w:val="13"/>
  </w:num>
  <w:num w:numId="15">
    <w:abstractNumId w:val="16"/>
  </w:num>
  <w:num w:numId="16">
    <w:abstractNumId w:val="11"/>
  </w:num>
  <w:num w:numId="17">
    <w:abstractNumId w:val="6"/>
  </w:num>
  <w:num w:numId="18">
    <w:abstractNumId w:val="14"/>
  </w:num>
  <w:num w:numId="19">
    <w:abstractNumId w:val="5"/>
  </w:num>
  <w:num w:numId="20">
    <w:abstractNumId w:val="20"/>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1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7AD2"/>
    <w:rsid w:val="00006A07"/>
    <w:rsid w:val="0001438B"/>
    <w:rsid w:val="00017C7D"/>
    <w:rsid w:val="00034AC9"/>
    <w:rsid w:val="00034D53"/>
    <w:rsid w:val="0004355A"/>
    <w:rsid w:val="000613CF"/>
    <w:rsid w:val="00077C63"/>
    <w:rsid w:val="00087139"/>
    <w:rsid w:val="000D6D36"/>
    <w:rsid w:val="001007E3"/>
    <w:rsid w:val="00102667"/>
    <w:rsid w:val="0010719D"/>
    <w:rsid w:val="00113F9A"/>
    <w:rsid w:val="00123F5F"/>
    <w:rsid w:val="00145759"/>
    <w:rsid w:val="00175B32"/>
    <w:rsid w:val="00177580"/>
    <w:rsid w:val="00177C78"/>
    <w:rsid w:val="00177CD8"/>
    <w:rsid w:val="00181E1D"/>
    <w:rsid w:val="00184AF1"/>
    <w:rsid w:val="001973D8"/>
    <w:rsid w:val="001A21AF"/>
    <w:rsid w:val="001D4AA1"/>
    <w:rsid w:val="001D679E"/>
    <w:rsid w:val="001D69BC"/>
    <w:rsid w:val="001E009A"/>
    <w:rsid w:val="001F3514"/>
    <w:rsid w:val="00210DF9"/>
    <w:rsid w:val="00232A22"/>
    <w:rsid w:val="00233991"/>
    <w:rsid w:val="002351A8"/>
    <w:rsid w:val="00247B57"/>
    <w:rsid w:val="0026153D"/>
    <w:rsid w:val="00262C14"/>
    <w:rsid w:val="00266F8C"/>
    <w:rsid w:val="00282D06"/>
    <w:rsid w:val="002A48C7"/>
    <w:rsid w:val="002B01BE"/>
    <w:rsid w:val="003020E4"/>
    <w:rsid w:val="003033AA"/>
    <w:rsid w:val="00307078"/>
    <w:rsid w:val="003135B2"/>
    <w:rsid w:val="00322AB8"/>
    <w:rsid w:val="00325CF6"/>
    <w:rsid w:val="00340685"/>
    <w:rsid w:val="0034292F"/>
    <w:rsid w:val="00350F8A"/>
    <w:rsid w:val="0035297C"/>
    <w:rsid w:val="00375D03"/>
    <w:rsid w:val="00384547"/>
    <w:rsid w:val="00386552"/>
    <w:rsid w:val="003C7124"/>
    <w:rsid w:val="003D1981"/>
    <w:rsid w:val="003D293C"/>
    <w:rsid w:val="003E0687"/>
    <w:rsid w:val="003E49C6"/>
    <w:rsid w:val="003F4053"/>
    <w:rsid w:val="004224E3"/>
    <w:rsid w:val="004279A8"/>
    <w:rsid w:val="00430451"/>
    <w:rsid w:val="00434B6F"/>
    <w:rsid w:val="00437C97"/>
    <w:rsid w:val="0045753D"/>
    <w:rsid w:val="00467020"/>
    <w:rsid w:val="00477B8C"/>
    <w:rsid w:val="00497CDA"/>
    <w:rsid w:val="004B3A0B"/>
    <w:rsid w:val="004C26F5"/>
    <w:rsid w:val="004C508E"/>
    <w:rsid w:val="004D5D06"/>
    <w:rsid w:val="004E25CA"/>
    <w:rsid w:val="004E378E"/>
    <w:rsid w:val="004F37B6"/>
    <w:rsid w:val="00510A74"/>
    <w:rsid w:val="00517537"/>
    <w:rsid w:val="005229FA"/>
    <w:rsid w:val="0052505D"/>
    <w:rsid w:val="00531AD6"/>
    <w:rsid w:val="00547AFA"/>
    <w:rsid w:val="00550AA9"/>
    <w:rsid w:val="00560EF6"/>
    <w:rsid w:val="00584054"/>
    <w:rsid w:val="005A122F"/>
    <w:rsid w:val="005B4414"/>
    <w:rsid w:val="005C5727"/>
    <w:rsid w:val="005D3864"/>
    <w:rsid w:val="005D5EB6"/>
    <w:rsid w:val="005D6433"/>
    <w:rsid w:val="005E325E"/>
    <w:rsid w:val="00621173"/>
    <w:rsid w:val="00632D41"/>
    <w:rsid w:val="0064740E"/>
    <w:rsid w:val="00657C53"/>
    <w:rsid w:val="00684226"/>
    <w:rsid w:val="00684B2A"/>
    <w:rsid w:val="0069172B"/>
    <w:rsid w:val="006A71A7"/>
    <w:rsid w:val="006B4E94"/>
    <w:rsid w:val="006C78E8"/>
    <w:rsid w:val="006D0060"/>
    <w:rsid w:val="006F2EFE"/>
    <w:rsid w:val="00711E30"/>
    <w:rsid w:val="007206E5"/>
    <w:rsid w:val="0073052E"/>
    <w:rsid w:val="00737D70"/>
    <w:rsid w:val="0074185F"/>
    <w:rsid w:val="00744126"/>
    <w:rsid w:val="00761092"/>
    <w:rsid w:val="007620F9"/>
    <w:rsid w:val="00767ECF"/>
    <w:rsid w:val="00793A22"/>
    <w:rsid w:val="00797AF9"/>
    <w:rsid w:val="007A04C6"/>
    <w:rsid w:val="007A7FBA"/>
    <w:rsid w:val="007C30F4"/>
    <w:rsid w:val="007C56E3"/>
    <w:rsid w:val="007C7E74"/>
    <w:rsid w:val="007D1D45"/>
    <w:rsid w:val="007F5DB0"/>
    <w:rsid w:val="007F7C58"/>
    <w:rsid w:val="00814BEE"/>
    <w:rsid w:val="00826163"/>
    <w:rsid w:val="00835A0E"/>
    <w:rsid w:val="00844276"/>
    <w:rsid w:val="008646B2"/>
    <w:rsid w:val="00887424"/>
    <w:rsid w:val="00887A60"/>
    <w:rsid w:val="00890DF5"/>
    <w:rsid w:val="008A2CA5"/>
    <w:rsid w:val="008B7F7C"/>
    <w:rsid w:val="008F1464"/>
    <w:rsid w:val="008F4028"/>
    <w:rsid w:val="00936F0B"/>
    <w:rsid w:val="00942C94"/>
    <w:rsid w:val="009441CE"/>
    <w:rsid w:val="00944A3A"/>
    <w:rsid w:val="00945701"/>
    <w:rsid w:val="00971C76"/>
    <w:rsid w:val="00973375"/>
    <w:rsid w:val="00977A41"/>
    <w:rsid w:val="00984397"/>
    <w:rsid w:val="00996D3A"/>
    <w:rsid w:val="009B3781"/>
    <w:rsid w:val="009B71B2"/>
    <w:rsid w:val="009C3C6C"/>
    <w:rsid w:val="009D23AB"/>
    <w:rsid w:val="009D6DEB"/>
    <w:rsid w:val="009E06E1"/>
    <w:rsid w:val="009F2079"/>
    <w:rsid w:val="009F3064"/>
    <w:rsid w:val="009F76BD"/>
    <w:rsid w:val="00A03979"/>
    <w:rsid w:val="00A1105E"/>
    <w:rsid w:val="00A34F2F"/>
    <w:rsid w:val="00A4175F"/>
    <w:rsid w:val="00A42B83"/>
    <w:rsid w:val="00A43056"/>
    <w:rsid w:val="00A47A20"/>
    <w:rsid w:val="00A86D4B"/>
    <w:rsid w:val="00AA1407"/>
    <w:rsid w:val="00AA784C"/>
    <w:rsid w:val="00AB440B"/>
    <w:rsid w:val="00AB563C"/>
    <w:rsid w:val="00AC1E62"/>
    <w:rsid w:val="00AC3473"/>
    <w:rsid w:val="00AC60A3"/>
    <w:rsid w:val="00AC75ED"/>
    <w:rsid w:val="00AE047D"/>
    <w:rsid w:val="00AF41FA"/>
    <w:rsid w:val="00B00756"/>
    <w:rsid w:val="00B1155F"/>
    <w:rsid w:val="00B12C0A"/>
    <w:rsid w:val="00B14CE9"/>
    <w:rsid w:val="00B172AE"/>
    <w:rsid w:val="00B22739"/>
    <w:rsid w:val="00B2380A"/>
    <w:rsid w:val="00B325C9"/>
    <w:rsid w:val="00B40F76"/>
    <w:rsid w:val="00B47D0B"/>
    <w:rsid w:val="00B60145"/>
    <w:rsid w:val="00B60BF4"/>
    <w:rsid w:val="00B658A7"/>
    <w:rsid w:val="00B7029A"/>
    <w:rsid w:val="00B835CD"/>
    <w:rsid w:val="00B93C40"/>
    <w:rsid w:val="00BA64B4"/>
    <w:rsid w:val="00BA7F7C"/>
    <w:rsid w:val="00BB2AC9"/>
    <w:rsid w:val="00BB5D33"/>
    <w:rsid w:val="00BB6394"/>
    <w:rsid w:val="00BC2521"/>
    <w:rsid w:val="00BD40D8"/>
    <w:rsid w:val="00BE3CFC"/>
    <w:rsid w:val="00BE4D93"/>
    <w:rsid w:val="00BF026C"/>
    <w:rsid w:val="00C125F9"/>
    <w:rsid w:val="00C15043"/>
    <w:rsid w:val="00C2017E"/>
    <w:rsid w:val="00C23FB2"/>
    <w:rsid w:val="00C34D6D"/>
    <w:rsid w:val="00C36F18"/>
    <w:rsid w:val="00C4085D"/>
    <w:rsid w:val="00C424A0"/>
    <w:rsid w:val="00C47153"/>
    <w:rsid w:val="00C523CB"/>
    <w:rsid w:val="00C5358B"/>
    <w:rsid w:val="00C7424C"/>
    <w:rsid w:val="00C82574"/>
    <w:rsid w:val="00C83627"/>
    <w:rsid w:val="00CA18E0"/>
    <w:rsid w:val="00CA20C6"/>
    <w:rsid w:val="00CB1439"/>
    <w:rsid w:val="00CB2075"/>
    <w:rsid w:val="00CC3F58"/>
    <w:rsid w:val="00CE012A"/>
    <w:rsid w:val="00CE0EA4"/>
    <w:rsid w:val="00CF67F7"/>
    <w:rsid w:val="00D019DF"/>
    <w:rsid w:val="00D03F05"/>
    <w:rsid w:val="00D07118"/>
    <w:rsid w:val="00D12614"/>
    <w:rsid w:val="00D36A10"/>
    <w:rsid w:val="00D431A6"/>
    <w:rsid w:val="00D521C6"/>
    <w:rsid w:val="00D668E6"/>
    <w:rsid w:val="00D70BE4"/>
    <w:rsid w:val="00D8326C"/>
    <w:rsid w:val="00DA0301"/>
    <w:rsid w:val="00DA1EEB"/>
    <w:rsid w:val="00DA4AF8"/>
    <w:rsid w:val="00DD3C21"/>
    <w:rsid w:val="00DE04F6"/>
    <w:rsid w:val="00DF4DC3"/>
    <w:rsid w:val="00E00708"/>
    <w:rsid w:val="00E07E0F"/>
    <w:rsid w:val="00E13BBE"/>
    <w:rsid w:val="00E23029"/>
    <w:rsid w:val="00E369FB"/>
    <w:rsid w:val="00E371E1"/>
    <w:rsid w:val="00E50A1E"/>
    <w:rsid w:val="00E56645"/>
    <w:rsid w:val="00E571CC"/>
    <w:rsid w:val="00E67AD2"/>
    <w:rsid w:val="00E849D8"/>
    <w:rsid w:val="00E95D17"/>
    <w:rsid w:val="00EA3CF6"/>
    <w:rsid w:val="00EA6C27"/>
    <w:rsid w:val="00EA7A7B"/>
    <w:rsid w:val="00EB26C4"/>
    <w:rsid w:val="00EC05CC"/>
    <w:rsid w:val="00ED2A79"/>
    <w:rsid w:val="00ED2AA5"/>
    <w:rsid w:val="00F00BDC"/>
    <w:rsid w:val="00F02F90"/>
    <w:rsid w:val="00F14523"/>
    <w:rsid w:val="00F20F2C"/>
    <w:rsid w:val="00F211D7"/>
    <w:rsid w:val="00F56C72"/>
    <w:rsid w:val="00F829C1"/>
    <w:rsid w:val="00F87CA4"/>
    <w:rsid w:val="00F924CB"/>
    <w:rsid w:val="00FA7CF9"/>
    <w:rsid w:val="00FB05A9"/>
    <w:rsid w:val="00FC0148"/>
    <w:rsid w:val="00FD3793"/>
    <w:rsid w:val="00FF6CF0"/>
    <w:rsid w:val="00FF6F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EE288E"/>
  <w15:docId w15:val="{D4B19C20-6B15-4236-B215-767C027BE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rsid w:val="00E67AD2"/>
    <w:pPr>
      <w:tabs>
        <w:tab w:val="center" w:pos="4680"/>
        <w:tab w:val="right" w:pos="9360"/>
      </w:tabs>
      <w:spacing w:after="0" w:line="240" w:lineRule="auto"/>
    </w:pPr>
  </w:style>
  <w:style w:type="character" w:customStyle="1" w:styleId="FooterChar">
    <w:name w:val="Footer Char"/>
    <w:basedOn w:val="DefaultParagraphFont"/>
    <w:link w:val="Footer"/>
    <w:uiPriority w:val="99"/>
    <w:qFormat/>
    <w:rsid w:val="00E67AD2"/>
  </w:style>
  <w:style w:type="table" w:styleId="TableGrid">
    <w:name w:val="Table Grid"/>
    <w:aliases w:val="Bảng TK"/>
    <w:basedOn w:val="TableNormal"/>
    <w:uiPriority w:val="39"/>
    <w:qFormat/>
    <w:rsid w:val="00E67A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033AA"/>
    <w:pPr>
      <w:ind w:left="720"/>
      <w:contextualSpacing/>
    </w:pPr>
  </w:style>
  <w:style w:type="paragraph" w:customStyle="1" w:styleId="TableParagraph">
    <w:name w:val="Table Paragraph"/>
    <w:basedOn w:val="Normal"/>
    <w:uiPriority w:val="1"/>
    <w:qFormat/>
    <w:rsid w:val="00B172AE"/>
    <w:pPr>
      <w:widowControl w:val="0"/>
      <w:autoSpaceDE w:val="0"/>
      <w:autoSpaceDN w:val="0"/>
      <w:spacing w:after="0" w:line="298" w:lineRule="exact"/>
      <w:ind w:left="111"/>
    </w:pPr>
    <w:rPr>
      <w:rFonts w:ascii="Times New Roman" w:eastAsia="Calibri" w:hAnsi="Times New Roman" w:cs="Times New Roman"/>
    </w:rPr>
  </w:style>
  <w:style w:type="paragraph" w:styleId="NoSpacing">
    <w:name w:val="No Spacing"/>
    <w:uiPriority w:val="1"/>
    <w:qFormat/>
    <w:rsid w:val="0026153D"/>
    <w:pPr>
      <w:spacing w:after="0" w:line="240" w:lineRule="auto"/>
    </w:pPr>
    <w:rPr>
      <w:rFonts w:ascii="Times New Roman" w:eastAsia="Times New Roman" w:hAnsi="Times New Roman" w:cs="Times New Roman"/>
      <w:color w:val="000000"/>
      <w:sz w:val="28"/>
      <w:szCs w:val="18"/>
    </w:rPr>
  </w:style>
  <w:style w:type="character" w:customStyle="1" w:styleId="markedcontent">
    <w:name w:val="markedcontent"/>
    <w:basedOn w:val="DefaultParagraphFont"/>
    <w:rsid w:val="00550AA9"/>
  </w:style>
  <w:style w:type="character" w:customStyle="1" w:styleId="Other">
    <w:name w:val="Other_"/>
    <w:basedOn w:val="DefaultParagraphFont"/>
    <w:link w:val="Other0"/>
    <w:rsid w:val="00550AA9"/>
    <w:rPr>
      <w:rFonts w:eastAsia="Times New Roman"/>
      <w:szCs w:val="28"/>
    </w:rPr>
  </w:style>
  <w:style w:type="paragraph" w:customStyle="1" w:styleId="Other0">
    <w:name w:val="Other"/>
    <w:basedOn w:val="Normal"/>
    <w:link w:val="Other"/>
    <w:rsid w:val="00550AA9"/>
    <w:pPr>
      <w:widowControl w:val="0"/>
      <w:spacing w:after="0" w:line="276" w:lineRule="auto"/>
    </w:pPr>
    <w:rPr>
      <w:rFonts w:eastAsia="Times New Roman"/>
      <w:szCs w:val="28"/>
    </w:rPr>
  </w:style>
  <w:style w:type="character" w:customStyle="1" w:styleId="BalloonTextChar">
    <w:name w:val="Balloon Text Char"/>
    <w:basedOn w:val="DefaultParagraphFont"/>
    <w:link w:val="BalloonText"/>
    <w:uiPriority w:val="99"/>
    <w:semiHidden/>
    <w:rsid w:val="00FC0148"/>
    <w:rPr>
      <w:rFonts w:ascii="Segoe UI" w:hAnsi="Segoe UI" w:cs="Segoe UI"/>
      <w:color w:val="000000"/>
      <w:sz w:val="18"/>
      <w:szCs w:val="18"/>
    </w:rPr>
  </w:style>
  <w:style w:type="paragraph" w:styleId="BalloonText">
    <w:name w:val="Balloon Text"/>
    <w:basedOn w:val="Normal"/>
    <w:link w:val="BalloonTextChar"/>
    <w:uiPriority w:val="99"/>
    <w:semiHidden/>
    <w:unhideWhenUsed/>
    <w:rsid w:val="00FC0148"/>
    <w:pPr>
      <w:spacing w:after="0" w:line="240" w:lineRule="auto"/>
    </w:pPr>
    <w:rPr>
      <w:rFonts w:ascii="Segoe UI" w:hAnsi="Segoe UI" w:cs="Segoe UI"/>
      <w:color w:val="000000"/>
      <w:sz w:val="18"/>
      <w:szCs w:val="18"/>
    </w:rPr>
  </w:style>
  <w:style w:type="character" w:customStyle="1" w:styleId="FootnoteTextChar">
    <w:name w:val="Footnote Text Char"/>
    <w:basedOn w:val="DefaultParagraphFont"/>
    <w:link w:val="FootnoteText"/>
    <w:uiPriority w:val="99"/>
    <w:semiHidden/>
    <w:rsid w:val="00FC0148"/>
    <w:rPr>
      <w:rFonts w:ascii="Times New Roman" w:hAnsi="Times New Roman" w:cs="Times New Roman"/>
      <w:color w:val="000000"/>
      <w:sz w:val="20"/>
      <w:szCs w:val="20"/>
    </w:rPr>
  </w:style>
  <w:style w:type="paragraph" w:styleId="FootnoteText">
    <w:name w:val="footnote text"/>
    <w:basedOn w:val="Normal"/>
    <w:link w:val="FootnoteTextChar"/>
    <w:uiPriority w:val="99"/>
    <w:semiHidden/>
    <w:unhideWhenUsed/>
    <w:rsid w:val="00FC0148"/>
    <w:pPr>
      <w:spacing w:after="0" w:line="240" w:lineRule="auto"/>
    </w:pPr>
    <w:rPr>
      <w:rFonts w:ascii="Times New Roman" w:hAnsi="Times New Roman" w:cs="Times New Roman"/>
      <w:color w:val="000000"/>
      <w:sz w:val="20"/>
      <w:szCs w:val="20"/>
    </w:rPr>
  </w:style>
  <w:style w:type="paragraph" w:styleId="Header">
    <w:name w:val="header"/>
    <w:basedOn w:val="Normal"/>
    <w:link w:val="HeaderChar"/>
    <w:uiPriority w:val="99"/>
    <w:unhideWhenUsed/>
    <w:rsid w:val="00FC0148"/>
    <w:pPr>
      <w:tabs>
        <w:tab w:val="center" w:pos="4680"/>
        <w:tab w:val="right" w:pos="9360"/>
      </w:tabs>
      <w:spacing w:after="0" w:line="240" w:lineRule="auto"/>
    </w:pPr>
    <w:rPr>
      <w:rFonts w:ascii="Times New Roman" w:hAnsi="Times New Roman" w:cs="Times New Roman"/>
      <w:color w:val="000000"/>
      <w:sz w:val="28"/>
      <w:szCs w:val="18"/>
    </w:rPr>
  </w:style>
  <w:style w:type="character" w:customStyle="1" w:styleId="HeaderChar">
    <w:name w:val="Header Char"/>
    <w:basedOn w:val="DefaultParagraphFont"/>
    <w:link w:val="Header"/>
    <w:uiPriority w:val="99"/>
    <w:rsid w:val="00FC0148"/>
    <w:rPr>
      <w:rFonts w:ascii="Times New Roman" w:hAnsi="Times New Roman" w:cs="Times New Roman"/>
      <w:color w:val="000000"/>
      <w:sz w:val="28"/>
      <w:szCs w:val="18"/>
    </w:rPr>
  </w:style>
  <w:style w:type="character" w:styleId="Strong">
    <w:name w:val="Strong"/>
    <w:qFormat/>
    <w:rsid w:val="00FC0148"/>
    <w:rPr>
      <w:b/>
      <w:bCs/>
    </w:rPr>
  </w:style>
  <w:style w:type="character" w:customStyle="1" w:styleId="fontstyle01">
    <w:name w:val="fontstyle01"/>
    <w:basedOn w:val="DefaultParagraphFont"/>
    <w:rsid w:val="00FC0148"/>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FC0148"/>
    <w:rPr>
      <w:rFonts w:ascii="Times New Roman" w:hAnsi="Times New Roman" w:cs="Times New Roman" w:hint="default"/>
      <w:b w:val="0"/>
      <w:bCs w:val="0"/>
      <w:i w:val="0"/>
      <w:iCs w:val="0"/>
      <w:color w:val="000000"/>
      <w:sz w:val="28"/>
      <w:szCs w:val="28"/>
    </w:rPr>
  </w:style>
  <w:style w:type="character" w:customStyle="1" w:styleId="4-BangChar">
    <w:name w:val="4-Bang Char"/>
    <w:link w:val="4-Bang"/>
    <w:qFormat/>
    <w:rsid w:val="00FC0148"/>
    <w:rPr>
      <w:rFonts w:eastAsia="Calibri"/>
      <w:szCs w:val="26"/>
    </w:rPr>
  </w:style>
  <w:style w:type="paragraph" w:customStyle="1" w:styleId="4-Bang">
    <w:name w:val="4-Bang"/>
    <w:basedOn w:val="Normal"/>
    <w:link w:val="4-BangChar"/>
    <w:qFormat/>
    <w:rsid w:val="00FC0148"/>
    <w:pPr>
      <w:widowControl w:val="0"/>
      <w:spacing w:before="40" w:after="40" w:line="276" w:lineRule="auto"/>
      <w:jc w:val="both"/>
    </w:pPr>
    <w:rPr>
      <w:rFonts w:eastAsia="Calibri"/>
      <w:szCs w:val="26"/>
    </w:rPr>
  </w:style>
  <w:style w:type="paragraph" w:styleId="Title">
    <w:name w:val="Title"/>
    <w:basedOn w:val="Normal"/>
    <w:next w:val="Normal"/>
    <w:link w:val="TitleChar"/>
    <w:uiPriority w:val="10"/>
    <w:qFormat/>
    <w:rsid w:val="001D679E"/>
    <w:pPr>
      <w:keepNext/>
      <w:keepLines/>
      <w:spacing w:before="480" w:after="120"/>
    </w:pPr>
    <w:rPr>
      <w:rFonts w:ascii="Calibri" w:eastAsia="Calibri" w:hAnsi="Calibri" w:cs="Calibri"/>
      <w:b/>
      <w:sz w:val="72"/>
      <w:szCs w:val="72"/>
    </w:rPr>
  </w:style>
  <w:style w:type="character" w:customStyle="1" w:styleId="TitleChar">
    <w:name w:val="Title Char"/>
    <w:basedOn w:val="DefaultParagraphFont"/>
    <w:link w:val="Title"/>
    <w:uiPriority w:val="10"/>
    <w:rsid w:val="001D679E"/>
    <w:rPr>
      <w:rFonts w:ascii="Calibri" w:eastAsia="Calibri" w:hAnsi="Calibri" w:cs="Calibri"/>
      <w:b/>
      <w:sz w:val="72"/>
      <w:szCs w:val="72"/>
    </w:rPr>
  </w:style>
  <w:style w:type="table" w:customStyle="1" w:styleId="BngTK1">
    <w:name w:val="Bảng TK1"/>
    <w:basedOn w:val="TableNormal"/>
    <w:next w:val="TableGrid"/>
    <w:uiPriority w:val="39"/>
    <w:qFormat/>
    <w:rsid w:val="00CE012A"/>
    <w:pPr>
      <w:spacing w:after="0" w:line="240" w:lineRule="auto"/>
    </w:pPr>
    <w:rPr>
      <w:rFonts w:ascii="Times New Roman" w:hAnsi="Times New Roman"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6259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DAC289-1148-4A6F-A11F-0D591A84E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1117</TotalTime>
  <Pages>12</Pages>
  <Words>3338</Words>
  <Characters>19030</Characters>
  <Application>Microsoft Office Word</Application>
  <DocSecurity>0</DocSecurity>
  <Lines>158</Lines>
  <Paragraphs>44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Company>
  <LinksUpToDate>false</LinksUpToDate>
  <CharactersWithSpaces>22324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HUONG U</cp:lastModifiedBy>
  <cp:revision>139</cp:revision>
  <dcterms:created xsi:type="dcterms:W3CDTF">2022-07-15T02:54:00Z</dcterms:created>
  <dcterms:modified xsi:type="dcterms:W3CDTF">2024-10-05T16:13:00Z</dcterms:modified>
</cp:coreProperties>
</file>